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2F" w:rsidRDefault="005E092F" w:rsidP="005E092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Czarnków, dnia ………………………………………..</w:t>
      </w:r>
    </w:p>
    <w:p w:rsidR="005E092F" w:rsidRDefault="005E092F" w:rsidP="005E092F">
      <w:pPr>
        <w:spacing w:after="0"/>
        <w:rPr>
          <w:rFonts w:ascii="Verdana" w:hAnsi="Verdana"/>
          <w:sz w:val="18"/>
          <w:szCs w:val="18"/>
        </w:rPr>
      </w:pPr>
    </w:p>
    <w:p w:rsidR="005E092F" w:rsidRDefault="005E092F" w:rsidP="005E092F">
      <w:pPr>
        <w:spacing w:after="0"/>
        <w:rPr>
          <w:rFonts w:ascii="Verdana" w:hAnsi="Verdana"/>
          <w:sz w:val="18"/>
          <w:szCs w:val="18"/>
        </w:rPr>
      </w:pPr>
      <w:r w:rsidRPr="00B207C2">
        <w:rPr>
          <w:rFonts w:ascii="Verdana" w:hAnsi="Verdana"/>
          <w:sz w:val="18"/>
          <w:szCs w:val="18"/>
          <w:vertAlign w:val="subscript"/>
        </w:rPr>
        <w:t>...</w:t>
      </w:r>
      <w:r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5E092F" w:rsidRDefault="005E092F" w:rsidP="005E092F">
      <w:pPr>
        <w:spacing w:after="0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 xml:space="preserve">                       imię i nazwisko</w:t>
      </w:r>
    </w:p>
    <w:p w:rsidR="005E092F" w:rsidRDefault="005E092F" w:rsidP="005E092F">
      <w:pPr>
        <w:spacing w:after="0"/>
        <w:rPr>
          <w:rFonts w:ascii="Verdana" w:hAnsi="Verdana"/>
          <w:sz w:val="18"/>
          <w:szCs w:val="18"/>
        </w:rPr>
      </w:pPr>
    </w:p>
    <w:p w:rsidR="005E092F" w:rsidRPr="00B207C2" w:rsidRDefault="005E092F" w:rsidP="005E092F">
      <w:pPr>
        <w:spacing w:after="0"/>
        <w:rPr>
          <w:rFonts w:ascii="Verdana" w:hAnsi="Verdana"/>
          <w:sz w:val="18"/>
          <w:szCs w:val="18"/>
        </w:rPr>
      </w:pPr>
      <w:r w:rsidRPr="00B207C2">
        <w:rPr>
          <w:rFonts w:ascii="Verdana" w:hAnsi="Verdana"/>
          <w:sz w:val="18"/>
          <w:szCs w:val="18"/>
        </w:rPr>
        <w:t>………………………………………………………….</w:t>
      </w:r>
    </w:p>
    <w:p w:rsidR="005E092F" w:rsidRDefault="005E092F" w:rsidP="005E092F">
      <w:pPr>
        <w:spacing w:after="0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 xml:space="preserve">                        adres zamieszkania</w:t>
      </w:r>
    </w:p>
    <w:p w:rsidR="005E092F" w:rsidRDefault="005E092F" w:rsidP="005E092F">
      <w:pPr>
        <w:rPr>
          <w:rFonts w:ascii="Verdana" w:hAnsi="Verdana"/>
          <w:sz w:val="18"/>
          <w:szCs w:val="18"/>
        </w:rPr>
      </w:pPr>
    </w:p>
    <w:p w:rsidR="005E092F" w:rsidRDefault="005E092F" w:rsidP="005E092F">
      <w:pPr>
        <w:rPr>
          <w:rFonts w:ascii="Verdana" w:hAnsi="Verdana"/>
          <w:sz w:val="18"/>
          <w:szCs w:val="18"/>
        </w:rPr>
      </w:pPr>
    </w:p>
    <w:p w:rsidR="005E092F" w:rsidRDefault="005E092F" w:rsidP="005E092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5E092F" w:rsidRDefault="005E092F" w:rsidP="005E092F">
      <w:pPr>
        <w:rPr>
          <w:rFonts w:ascii="Verdana" w:hAnsi="Verdana"/>
          <w:sz w:val="18"/>
          <w:szCs w:val="18"/>
        </w:rPr>
      </w:pPr>
    </w:p>
    <w:p w:rsidR="005E092F" w:rsidRDefault="005E092F" w:rsidP="005E09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Świadomy/a odpowiedzialności karnej z art. 233 § 1 k.k.</w:t>
      </w: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 xml:space="preserve"> oświadczam, że nie byłem/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skazany/a prawomocnym wyrokiem sądu za umyślne przestępstwo ścigane z oskarżenia publicznego lub umyślne przestępstwo skarbowe. </w:t>
      </w:r>
    </w:p>
    <w:p w:rsidR="005E092F" w:rsidRDefault="005E092F" w:rsidP="005E092F">
      <w:pPr>
        <w:jc w:val="both"/>
        <w:rPr>
          <w:rFonts w:ascii="Verdana" w:hAnsi="Verdana"/>
          <w:sz w:val="18"/>
          <w:szCs w:val="18"/>
        </w:rPr>
      </w:pPr>
    </w:p>
    <w:p w:rsidR="005E092F" w:rsidRDefault="005E092F" w:rsidP="005E092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5E092F" w:rsidRDefault="005E092F" w:rsidP="005E092F">
      <w:pPr>
        <w:spacing w:after="0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  <w:t xml:space="preserve">                 podpis</w:t>
      </w:r>
    </w:p>
    <w:p w:rsidR="005E092F" w:rsidRDefault="005E092F" w:rsidP="005E09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E092F" w:rsidRDefault="005E092F" w:rsidP="005E092F">
      <w:pPr>
        <w:jc w:val="both"/>
        <w:rPr>
          <w:rFonts w:ascii="Verdana" w:hAnsi="Verdana"/>
          <w:sz w:val="18"/>
          <w:szCs w:val="18"/>
        </w:rPr>
      </w:pPr>
    </w:p>
    <w:p w:rsidR="005E092F" w:rsidRDefault="005E092F" w:rsidP="005E092F">
      <w:pPr>
        <w:jc w:val="both"/>
        <w:rPr>
          <w:rFonts w:ascii="Verdana" w:hAnsi="Verdana"/>
          <w:sz w:val="18"/>
          <w:szCs w:val="18"/>
        </w:rPr>
      </w:pPr>
    </w:p>
    <w:p w:rsidR="005E092F" w:rsidRDefault="005E092F" w:rsidP="005E092F">
      <w:pPr>
        <w:jc w:val="both"/>
        <w:rPr>
          <w:rFonts w:ascii="Verdana" w:hAnsi="Verdana"/>
          <w:sz w:val="18"/>
          <w:szCs w:val="18"/>
        </w:rPr>
      </w:pPr>
    </w:p>
    <w:p w:rsidR="005E092F" w:rsidRDefault="005E092F" w:rsidP="005E092F">
      <w:pPr>
        <w:jc w:val="both"/>
        <w:rPr>
          <w:rFonts w:ascii="Verdana" w:hAnsi="Verdana"/>
          <w:sz w:val="18"/>
          <w:szCs w:val="18"/>
        </w:rPr>
      </w:pPr>
    </w:p>
    <w:p w:rsidR="005E092F" w:rsidRDefault="005E092F" w:rsidP="005E092F">
      <w:pPr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>Art.233 § 1 Kodeksu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</w:rPr>
        <w:t>karnego z dnia 6 czerwca 1997 roku (Dz. U. 2017.665 ze zm.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): „Kto składając zeznanie mające służyć za dowód w postępowaniu sądowym lub innym postępowaniu prowadzonym na podstawie ustawy, zeznaje nieprawdę  lub zataja prawdę, podlega karze pozbawienia wolności do lat 3”.</w:t>
      </w:r>
    </w:p>
    <w:p w:rsidR="005E092F" w:rsidRDefault="005E092F" w:rsidP="005E092F"/>
    <w:p w:rsidR="005E092F" w:rsidRDefault="005E092F" w:rsidP="005E092F"/>
    <w:p w:rsidR="005E092F" w:rsidRDefault="005E092F" w:rsidP="005E092F"/>
    <w:p w:rsidR="005E092F" w:rsidRDefault="005E092F" w:rsidP="005E092F"/>
    <w:p w:rsidR="004571BE" w:rsidRDefault="004571BE">
      <w:bookmarkStart w:id="0" w:name="_GoBack"/>
      <w:bookmarkEnd w:id="0"/>
    </w:p>
    <w:sectPr w:rsidR="004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2F" w:rsidRDefault="005E092F" w:rsidP="005E092F">
      <w:pPr>
        <w:spacing w:after="0" w:line="240" w:lineRule="auto"/>
      </w:pPr>
      <w:r>
        <w:separator/>
      </w:r>
    </w:p>
  </w:endnote>
  <w:endnote w:type="continuationSeparator" w:id="0">
    <w:p w:rsidR="005E092F" w:rsidRDefault="005E092F" w:rsidP="005E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2F" w:rsidRDefault="005E092F" w:rsidP="005E092F">
      <w:pPr>
        <w:spacing w:after="0" w:line="240" w:lineRule="auto"/>
      </w:pPr>
      <w:r>
        <w:separator/>
      </w:r>
    </w:p>
  </w:footnote>
  <w:footnote w:type="continuationSeparator" w:id="0">
    <w:p w:rsidR="005E092F" w:rsidRDefault="005E092F" w:rsidP="005E092F">
      <w:pPr>
        <w:spacing w:after="0" w:line="240" w:lineRule="auto"/>
      </w:pPr>
      <w:r>
        <w:continuationSeparator/>
      </w:r>
    </w:p>
  </w:footnote>
  <w:footnote w:id="1">
    <w:p w:rsidR="005E092F" w:rsidRDefault="005E092F" w:rsidP="005E092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tekstu wymienionej ustawy zostały ogłoszone w Dz. U. z 2017r. poz. 60, 204, 768, 1452, 2217, 2400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50"/>
    <w:rsid w:val="001C1050"/>
    <w:rsid w:val="004571BE"/>
    <w:rsid w:val="005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7C2F-E026-41B6-AA21-15D97FB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9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92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F07F8C0E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2</cp:revision>
  <dcterms:created xsi:type="dcterms:W3CDTF">2018-02-05T13:00:00Z</dcterms:created>
  <dcterms:modified xsi:type="dcterms:W3CDTF">2018-02-05T13:00:00Z</dcterms:modified>
</cp:coreProperties>
</file>