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D" w:rsidRDefault="00C9345D" w:rsidP="00C9345D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Zgłoszenie zamiaru głosowania korespondencyjnego w referendum ogólnokrajowym zarządzonym na dzień 6 września 2015 r.</w:t>
      </w:r>
    </w:p>
    <w:p w:rsidR="00C9345D" w:rsidRDefault="00C9345D" w:rsidP="00C9345D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C9345D" w:rsidRDefault="00C9345D" w:rsidP="00C9345D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wnioskodawcy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 …………………………………………………………………………………………………….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(imiona) ……………………………………………………………………………………………..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ojca …………………………………………………………………………………………………….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urodzenia (</w:t>
      </w:r>
      <w:proofErr w:type="spellStart"/>
      <w:r>
        <w:rPr>
          <w:rFonts w:ascii="Verdana" w:hAnsi="Verdana"/>
          <w:sz w:val="20"/>
          <w:szCs w:val="20"/>
        </w:rPr>
        <w:t>dzień-miesiąc-rok</w:t>
      </w:r>
      <w:proofErr w:type="spellEnd"/>
      <w:r>
        <w:rPr>
          <w:rFonts w:ascii="Verdana" w:hAnsi="Verdana"/>
          <w:sz w:val="20"/>
          <w:szCs w:val="20"/>
        </w:rPr>
        <w:t>) ………………………………………………………..…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PESEL 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345D" w:rsidTr="00C934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 (nr telefonu, adres e-mail) …………………………………………………………..</w:t>
      </w: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numPr>
          <w:ilvl w:val="0"/>
          <w:numId w:val="1"/>
        </w:numPr>
        <w:ind w:left="73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 stałego zamieszkania, pod który ma być wysłany pakiet wyborczy: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(nie wypełniać w przypadku odbioru osobistego)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………………………………………………………………………………………………….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Ulica ………………………………………………………………………………………………………………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pocztowy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72"/>
        <w:gridCol w:w="473"/>
        <w:gridCol w:w="472"/>
        <w:gridCol w:w="473"/>
        <w:gridCol w:w="472"/>
        <w:gridCol w:w="473"/>
      </w:tblGrid>
      <w:tr w:rsidR="00C9345D" w:rsidTr="00C9345D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osobisty</w:t>
      </w: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wyborczy odbiorę osobiście w Urzędzie: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25"/>
        <w:gridCol w:w="1488"/>
        <w:gridCol w:w="355"/>
        <w:gridCol w:w="1559"/>
      </w:tblGrid>
      <w:tr w:rsidR="00C9345D" w:rsidTr="00C934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</w:tbl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jestem wpisana/y do rejestru wyborców w mieście Czarnków.</w:t>
      </w: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</w:t>
      </w:r>
    </w:p>
    <w:p w:rsidR="00C9345D" w:rsidRDefault="00C9345D" w:rsidP="00C9345D">
      <w:pPr>
        <w:pStyle w:val="Akapitzlist"/>
        <w:ind w:left="737"/>
        <w:rPr>
          <w:rFonts w:ascii="Verdana" w:hAnsi="Verdana"/>
          <w:b/>
          <w:sz w:val="20"/>
          <w:szCs w:val="20"/>
        </w:rPr>
      </w:pPr>
    </w:p>
    <w:p w:rsidR="00C9345D" w:rsidRDefault="00C9345D" w:rsidP="00C9345D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Proszę o dołączenie do pakietu wyborczego nakładki na kartę go głosowania sporządzonej w alfabecie </w:t>
      </w:r>
      <w:proofErr w:type="spellStart"/>
      <w:r>
        <w:rPr>
          <w:rFonts w:ascii="Verdana" w:hAnsi="Verdana"/>
          <w:sz w:val="20"/>
          <w:szCs w:val="20"/>
        </w:rPr>
        <w:t>Braille`a</w:t>
      </w:r>
      <w:proofErr w:type="spellEnd"/>
      <w:r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25"/>
        <w:gridCol w:w="1488"/>
        <w:gridCol w:w="355"/>
        <w:gridCol w:w="1559"/>
      </w:tblGrid>
      <w:tr w:rsidR="00C9345D" w:rsidTr="00C934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C9345D" w:rsidRDefault="00C9345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</w:tbl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</w:t>
      </w:r>
    </w:p>
    <w:p w:rsidR="00F46E8D" w:rsidRPr="00C9345D" w:rsidRDefault="00C9345D" w:rsidP="00C9345D">
      <w:pPr>
        <w:pStyle w:val="Akapitzlist"/>
        <w:ind w:left="737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(miejscowość, data)</w:t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  <w:t>(podpis wyborczy)</w:t>
      </w:r>
      <w:r>
        <w:rPr>
          <w:rFonts w:ascii="Verdana" w:hAnsi="Verdana"/>
          <w:sz w:val="20"/>
          <w:szCs w:val="20"/>
          <w:vertAlign w:val="superscript"/>
        </w:rPr>
        <w:tab/>
      </w:r>
    </w:p>
    <w:sectPr w:rsidR="00F46E8D" w:rsidRPr="00C9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84D"/>
    <w:multiLevelType w:val="hybridMultilevel"/>
    <w:tmpl w:val="1FEA9FCC"/>
    <w:lvl w:ilvl="0" w:tplc="0B46ED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C9345D"/>
    <w:rsid w:val="00C9345D"/>
    <w:rsid w:val="00F4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45D"/>
    <w:pPr>
      <w:ind w:left="720"/>
      <w:contextualSpacing/>
    </w:pPr>
  </w:style>
  <w:style w:type="table" w:styleId="Tabela-Siatka">
    <w:name w:val="Table Grid"/>
    <w:basedOn w:val="Standardowy"/>
    <w:uiPriority w:val="59"/>
    <w:rsid w:val="00C93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2015-07-15T05:26:00Z</dcterms:created>
  <dcterms:modified xsi:type="dcterms:W3CDTF">2015-07-15T05:28:00Z</dcterms:modified>
</cp:coreProperties>
</file>