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8B5419" w:rsidRPr="000D3444" w:rsidRDefault="00E80377" w:rsidP="008B5419">
      <w:pPr>
        <w:tabs>
          <w:tab w:val="left" w:pos="720"/>
        </w:tabs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  <w:r w:rsidR="002B3533" w:rsidRPr="000D3444">
        <w:rPr>
          <w:rFonts w:ascii="Verdana" w:hAnsi="Verdana" w:cs="Arial"/>
        </w:rPr>
        <w:t>„</w:t>
      </w:r>
      <w:r w:rsidR="000D3444" w:rsidRPr="000D3444">
        <w:rPr>
          <w:rFonts w:ascii="Verdana" w:hAnsi="Verdana" w:cs="Arial"/>
          <w:b/>
        </w:rPr>
        <w:t>Budowę ulicy Nojego</w:t>
      </w:r>
      <w:r w:rsidR="008B3D3B" w:rsidRPr="000D3444">
        <w:rPr>
          <w:rFonts w:ascii="Verdana" w:hAnsi="Verdana" w:cs="Arial"/>
          <w:b/>
        </w:rPr>
        <w:t>”</w:t>
      </w:r>
    </w:p>
    <w:p w:rsidR="00E80377" w:rsidRPr="000D3444" w:rsidRDefault="00E80377" w:rsidP="00E80377">
      <w:pPr>
        <w:spacing w:line="360" w:lineRule="auto"/>
        <w:jc w:val="both"/>
        <w:rPr>
          <w:rFonts w:ascii="Verdana" w:hAnsi="Verdana" w:cs="Arial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 r. </w:t>
      </w:r>
      <w:r w:rsidRPr="000D3444">
        <w:rPr>
          <w:rFonts w:ascii="Verdana" w:hAnsi="Verdana" w:cs="Arial"/>
          <w:sz w:val="20"/>
        </w:rPr>
        <w:br/>
        <w:t>o ochronie konkurencji i konsumentów (Dz. U. z 2015 r. poz. 184 z późn. zm.)*: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 xml:space="preserve">nkurencji i konsumentów (Dz. U. </w:t>
      </w:r>
      <w:r w:rsidRPr="000D3444">
        <w:rPr>
          <w:rFonts w:ascii="Verdana" w:hAnsi="Verdana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4B" w:rsidRDefault="00F54D4B" w:rsidP="00E80377">
      <w:r>
        <w:separator/>
      </w:r>
    </w:p>
  </w:endnote>
  <w:endnote w:type="continuationSeparator" w:id="0">
    <w:p w:rsidR="00F54D4B" w:rsidRDefault="00F54D4B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4B" w:rsidRDefault="00F54D4B" w:rsidP="00E80377">
      <w:r>
        <w:separator/>
      </w:r>
    </w:p>
  </w:footnote>
  <w:footnote w:type="continuationSeparator" w:id="0">
    <w:p w:rsidR="00F54D4B" w:rsidRDefault="00F54D4B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777DF"/>
    <w:rsid w:val="00092C5D"/>
    <w:rsid w:val="000D3444"/>
    <w:rsid w:val="001005EE"/>
    <w:rsid w:val="001515B6"/>
    <w:rsid w:val="00170674"/>
    <w:rsid w:val="0017716E"/>
    <w:rsid w:val="002077BF"/>
    <w:rsid w:val="00275B1C"/>
    <w:rsid w:val="002B3533"/>
    <w:rsid w:val="002C7E0A"/>
    <w:rsid w:val="003E7E23"/>
    <w:rsid w:val="005244CA"/>
    <w:rsid w:val="005310C8"/>
    <w:rsid w:val="006B0FBF"/>
    <w:rsid w:val="007C4C67"/>
    <w:rsid w:val="007D6E24"/>
    <w:rsid w:val="008B3D3B"/>
    <w:rsid w:val="008B5419"/>
    <w:rsid w:val="009C061C"/>
    <w:rsid w:val="00A9104F"/>
    <w:rsid w:val="00A93FBF"/>
    <w:rsid w:val="00D10BB0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515ECC6F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2</cp:revision>
  <dcterms:created xsi:type="dcterms:W3CDTF">2017-03-15T10:32:00Z</dcterms:created>
  <dcterms:modified xsi:type="dcterms:W3CDTF">2017-03-15T10:32:00Z</dcterms:modified>
</cp:coreProperties>
</file>