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EA" w:rsidRDefault="00C969EA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541E20" w:rsidRDefault="00541E2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F565C2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F565C2" w:rsidRPr="00F565C2">
        <w:rPr>
          <w:rFonts w:ascii="Trebuchet MS" w:hAnsi="Trebuchet MS" w:cs="Arial"/>
        </w:rPr>
        <w:t>Remont pomieszczeń w budynkach oświaty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C969EA" w:rsidRPr="00BD4F13" w:rsidRDefault="00C969EA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Cena ofertowa </w:t>
      </w:r>
      <w:r w:rsidR="00941403" w:rsidRPr="00BD4F13">
        <w:rPr>
          <w:rFonts w:ascii="Trebuchet MS" w:hAnsi="Trebuchet MS" w:cs="Arial"/>
        </w:rPr>
        <w:t xml:space="preserve">dla wybranych przez </w:t>
      </w:r>
      <w:r w:rsidR="00D6767D" w:rsidRPr="00BD4F13">
        <w:rPr>
          <w:rFonts w:ascii="Trebuchet MS" w:hAnsi="Trebuchet MS" w:cs="Arial"/>
        </w:rPr>
        <w:t>W</w:t>
      </w:r>
      <w:r w:rsidR="00941403" w:rsidRPr="00BD4F13">
        <w:rPr>
          <w:rFonts w:ascii="Trebuchet MS" w:hAnsi="Trebuchet MS" w:cs="Arial"/>
        </w:rPr>
        <w:t xml:space="preserve">ykonawcę zadań </w:t>
      </w:r>
      <w:r w:rsidRPr="00BD4F13">
        <w:rPr>
          <w:rFonts w:ascii="Trebuchet MS" w:hAnsi="Trebuchet MS" w:cs="Arial"/>
        </w:rPr>
        <w:t>(podana cyfrowo i słownie):</w:t>
      </w:r>
    </w:p>
    <w:p w:rsidR="004C3162" w:rsidRPr="00BD4F13" w:rsidRDefault="004C3162" w:rsidP="006E3B1A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="0092055E" w:rsidRPr="0042780A">
        <w:rPr>
          <w:rFonts w:ascii="Trebuchet MS" w:hAnsi="Trebuchet MS"/>
          <w:color w:val="000000"/>
        </w:rPr>
        <w:t>remont pomieszczeń w Szkole Podstawowej nr 1 przy ul.Wronieckiej 30 w Czarnkowie</w:t>
      </w:r>
    </w:p>
    <w:p w:rsidR="004C3162" w:rsidRPr="00BD4F13" w:rsidRDefault="004C3162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2: </w:t>
      </w:r>
      <w:r w:rsidR="0092055E" w:rsidRPr="00992EF0">
        <w:rPr>
          <w:rFonts w:ascii="Trebuchet MS" w:hAnsi="Trebuchet MS"/>
          <w:color w:val="000000"/>
        </w:rPr>
        <w:t>remont parteru korytarza oraz odmalowania hali sportowej Publicznego Gimnazjum przy ul. Wronieckiej 136 w Czarnkowie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305B4D" w:rsidRDefault="00305B4D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92055E" w:rsidRPr="00BD4F13" w:rsidRDefault="0092055E" w:rsidP="0092055E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</w:t>
      </w:r>
      <w:r>
        <w:rPr>
          <w:rFonts w:ascii="Trebuchet MS" w:hAnsi="Trebuchet MS"/>
          <w:color w:val="000000"/>
        </w:rPr>
        <w:t>3</w:t>
      </w:r>
      <w:r w:rsidRPr="00BD4F13">
        <w:rPr>
          <w:rFonts w:ascii="Trebuchet MS" w:hAnsi="Trebuchet MS"/>
          <w:color w:val="000000"/>
        </w:rPr>
        <w:t xml:space="preserve">: </w:t>
      </w:r>
      <w:r w:rsidR="00C969EA">
        <w:rPr>
          <w:rFonts w:ascii="Trebuchet MS" w:hAnsi="Trebuchet MS"/>
          <w:color w:val="000000"/>
        </w:rPr>
        <w:t>remont</w:t>
      </w:r>
      <w:r w:rsidR="00C969EA" w:rsidRPr="00C91AD4">
        <w:rPr>
          <w:rFonts w:ascii="Trebuchet MS" w:hAnsi="Trebuchet MS"/>
          <w:color w:val="000000"/>
        </w:rPr>
        <w:t xml:space="preserve"> pomieszczeń w Przedszkolu Miejskim nr 1 przy ul.Wronieckiej 13  w Czarnkowie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 (w tym …….% podatku VAT)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92055E" w:rsidRPr="00BD4F13" w:rsidRDefault="0092055E" w:rsidP="0092055E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</w:t>
      </w:r>
      <w:r>
        <w:rPr>
          <w:rFonts w:ascii="Trebuchet MS" w:hAnsi="Trebuchet MS"/>
          <w:color w:val="000000"/>
        </w:rPr>
        <w:t>4</w:t>
      </w:r>
      <w:r w:rsidRPr="00BD4F13">
        <w:rPr>
          <w:rFonts w:ascii="Trebuchet MS" w:hAnsi="Trebuchet MS"/>
          <w:color w:val="000000"/>
        </w:rPr>
        <w:t xml:space="preserve">: </w:t>
      </w:r>
      <w:r w:rsidR="00C969EA" w:rsidRPr="00C91AD4">
        <w:rPr>
          <w:rFonts w:ascii="Trebuchet MS" w:hAnsi="Trebuchet MS"/>
          <w:color w:val="000000"/>
        </w:rPr>
        <w:t>remont pomieszczeń w Przedszkolu Miejskim nr 2 na osiedlu Parkowym 10 w  Czarnkowie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 (w tym …….% podatku VAT)</w:t>
      </w:r>
    </w:p>
    <w:p w:rsidR="0092055E" w:rsidRPr="00BD4F13" w:rsidRDefault="0092055E" w:rsidP="0092055E">
      <w:pPr>
        <w:ind w:left="284"/>
        <w:jc w:val="both"/>
        <w:outlineLvl w:val="0"/>
        <w:rPr>
          <w:rFonts w:ascii="Trebuchet MS" w:hAnsi="Trebuchet MS" w:cs="Arial"/>
        </w:rPr>
      </w:pPr>
    </w:p>
    <w:p w:rsidR="0092055E" w:rsidRPr="00BD4F13" w:rsidRDefault="0092055E" w:rsidP="0092055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65299" w:rsidRDefault="00373B7C" w:rsidP="00413D7E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lastRenderedPageBreak/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</w:p>
    <w:p w:rsidR="00561B81" w:rsidRPr="00BD4F13" w:rsidRDefault="00561B81" w:rsidP="00561B81">
      <w:pPr>
        <w:ind w:firstLine="360"/>
        <w:jc w:val="both"/>
        <w:rPr>
          <w:rFonts w:ascii="Trebuchet MS" w:hAnsi="Trebuchet MS" w:cs="Arial"/>
          <w:bCs/>
        </w:rPr>
      </w:pPr>
    </w:p>
    <w:p w:rsidR="00BD4F13" w:rsidRDefault="00465299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 w:rsidRPr="00BD4F13">
        <w:rPr>
          <w:rFonts w:ascii="Trebuchet MS" w:hAnsi="Trebuchet MS" w:cs="Arial"/>
          <w:bCs/>
        </w:rPr>
        <w:t xml:space="preserve">1 </w:t>
      </w:r>
      <w:r w:rsidRPr="00C42B65">
        <w:rPr>
          <w:rFonts w:ascii="Trebuchet MS" w:hAnsi="Trebuchet MS" w:cs="Arial"/>
          <w:b/>
          <w:bCs/>
        </w:rPr>
        <w:t>……….</w:t>
      </w:r>
      <w:r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561B81" w:rsidRDefault="00561B81" w:rsidP="00CB2D0A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2</w:t>
      </w:r>
      <w:r w:rsidRPr="00BD4F13">
        <w:rPr>
          <w:rFonts w:ascii="Trebuchet MS" w:hAnsi="Trebuchet MS" w:cs="Arial"/>
          <w:bCs/>
        </w:rPr>
        <w:t xml:space="preserve"> ……….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027B2E" w:rsidRDefault="00027B2E" w:rsidP="00CB2D0A">
      <w:pPr>
        <w:ind w:left="567"/>
        <w:jc w:val="both"/>
        <w:rPr>
          <w:rFonts w:ascii="Trebuchet MS" w:hAnsi="Trebuchet MS" w:cs="Arial"/>
          <w:bCs/>
        </w:rPr>
      </w:pPr>
    </w:p>
    <w:p w:rsidR="00027B2E" w:rsidRDefault="00027B2E" w:rsidP="00027B2E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3</w:t>
      </w:r>
      <w:r w:rsidRPr="00BD4F13">
        <w:rPr>
          <w:rFonts w:ascii="Trebuchet MS" w:hAnsi="Trebuchet MS" w:cs="Arial"/>
          <w:bCs/>
        </w:rPr>
        <w:t xml:space="preserve"> ………. </w:t>
      </w:r>
      <w:r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027B2E" w:rsidRDefault="00027B2E" w:rsidP="00027B2E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4</w:t>
      </w:r>
      <w:r w:rsidRPr="00BD4F13">
        <w:rPr>
          <w:rFonts w:ascii="Trebuchet MS" w:hAnsi="Trebuchet MS" w:cs="Arial"/>
          <w:bCs/>
        </w:rPr>
        <w:t xml:space="preserve"> ………. </w:t>
      </w:r>
      <w:r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027B2E" w:rsidRPr="00BD4F13" w:rsidRDefault="00027B2E" w:rsidP="00CB2D0A">
      <w:pPr>
        <w:ind w:left="567"/>
        <w:jc w:val="both"/>
        <w:rPr>
          <w:rFonts w:ascii="Trebuchet MS" w:hAnsi="Trebuchet MS" w:cs="Arial"/>
        </w:rPr>
      </w:pPr>
    </w:p>
    <w:p w:rsidR="00373B7C" w:rsidRPr="00BD4F13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263CFB" w:rsidRDefault="00373B7C" w:rsidP="00C3215F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Termin realizacji zamówienia: 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>Zadanie 1: do 31.07.2017r.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>Zadanie 2: do 31.07.2017r.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>Zadanie 3: do 28.08.2017r.</w:t>
      </w:r>
    </w:p>
    <w:p w:rsid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>Zadanie 4: do 28.08.2017r.</w:t>
      </w:r>
    </w:p>
    <w:p w:rsidR="00373B7C" w:rsidRPr="00077EAB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umow.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700CC">
        <w:rPr>
          <w:rFonts w:ascii="Trebuchet MS" w:hAnsi="Trebuchet MS"/>
          <w:i/>
          <w:sz w:val="16"/>
          <w:szCs w:val="16"/>
        </w:rPr>
        <w:t>5</w:t>
      </w:r>
      <w:r w:rsidRPr="006E3196">
        <w:rPr>
          <w:rFonts w:ascii="Trebuchet MS" w:hAnsi="Trebuchet MS"/>
          <w:i/>
          <w:sz w:val="16"/>
          <w:szCs w:val="16"/>
        </w:rPr>
        <w:t xml:space="preserve"> lat.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  <w:bookmarkStart w:id="0" w:name="_GoBack"/>
      <w:bookmarkEnd w:id="0"/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A8" w:rsidRDefault="005B2DA8">
      <w:r>
        <w:separator/>
      </w:r>
    </w:p>
  </w:endnote>
  <w:endnote w:type="continuationSeparator" w:id="0">
    <w:p w:rsidR="005B2DA8" w:rsidRDefault="005B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412171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A8" w:rsidRDefault="005B2DA8">
      <w:r>
        <w:separator/>
      </w:r>
    </w:p>
  </w:footnote>
  <w:footnote w:type="continuationSeparator" w:id="0">
    <w:p w:rsidR="005B2DA8" w:rsidRDefault="005B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5 225 000,00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F565C2">
      <w:rPr>
        <w:rFonts w:ascii="Trebuchet MS" w:hAnsi="Trebuchet MS"/>
        <w:b/>
        <w:sz w:val="14"/>
        <w:szCs w:val="14"/>
      </w:rPr>
      <w:t>10</w:t>
    </w:r>
    <w:r>
      <w:rPr>
        <w:rFonts w:ascii="Trebuchet MS" w:hAnsi="Trebuchet MS"/>
        <w:b/>
        <w:sz w:val="14"/>
        <w:szCs w:val="14"/>
      </w:rPr>
      <w:t>.2017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27B2E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6E4E"/>
    <w:rsid w:val="00250C70"/>
    <w:rsid w:val="002526BC"/>
    <w:rsid w:val="0025713A"/>
    <w:rsid w:val="00257201"/>
    <w:rsid w:val="00257667"/>
    <w:rsid w:val="00257BF2"/>
    <w:rsid w:val="00263CFB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171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3602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A8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E66D7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561F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055E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5F2D"/>
    <w:rsid w:val="00B1614E"/>
    <w:rsid w:val="00B16AA1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9E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1F58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65C2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CC31-3A93-487E-9B10-DE6EDDC1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A6E0F812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cp:lastPrinted>2017-04-28T06:42:00Z</cp:lastPrinted>
  <dcterms:created xsi:type="dcterms:W3CDTF">2017-05-29T08:07:00Z</dcterms:created>
  <dcterms:modified xsi:type="dcterms:W3CDTF">2017-05-29T08:07:00Z</dcterms:modified>
</cp:coreProperties>
</file>