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C" w:rsidRDefault="007A6AAC" w:rsidP="007A6AAC">
      <w:pPr>
        <w:rPr>
          <w:rFonts w:ascii="Arial" w:hAnsi="Arial" w:cs="Arial"/>
          <w:sz w:val="20"/>
          <w:szCs w:val="20"/>
        </w:rPr>
      </w:pPr>
    </w:p>
    <w:p w:rsidR="007A6AAC" w:rsidRDefault="007A6AAC" w:rsidP="007A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Treść informacji o sposobie prawidłowego </w:t>
      </w:r>
    </w:p>
    <w:p w:rsidR="007A6AAC" w:rsidRDefault="007A6AAC" w:rsidP="007A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segregowania odpadów komunalnych</w:t>
      </w:r>
    </w:p>
    <w:p w:rsidR="007A6AAC" w:rsidRDefault="007A6AAC" w:rsidP="007A6AAC">
      <w:pPr>
        <w:rPr>
          <w:rFonts w:asciiTheme="minorHAnsi" w:hAnsiTheme="minorHAnsi"/>
          <w:sz w:val="28"/>
          <w:szCs w:val="28"/>
        </w:rPr>
      </w:pPr>
    </w:p>
    <w:p w:rsidR="007A6AAC" w:rsidRDefault="007A6AAC" w:rsidP="007A6A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PLASTIK – metale i tworzywa sztuczne  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butelki plastikowe </w:t>
      </w:r>
      <w:r>
        <w:rPr>
          <w:rFonts w:asciiTheme="minorHAnsi" w:hAnsiTheme="minorHAnsi"/>
          <w:i/>
          <w:sz w:val="22"/>
        </w:rPr>
        <w:t>(zgnieść przed wrzuceniem)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nakrętki, kapsle i zakrętki do słoików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plastikowe opakowania, torebki, worki foliowe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kartony po mleku i sokach </w:t>
      </w:r>
      <w:r>
        <w:rPr>
          <w:rFonts w:asciiTheme="minorHAnsi" w:hAnsiTheme="minorHAnsi"/>
          <w:i/>
          <w:sz w:val="22"/>
        </w:rPr>
        <w:t>(zgnieść przed wrzuceniem)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puszki po żywności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folia aluminiowa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opakowania po środkach czystości, kosmetykach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Nie 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opakowania po lekach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zużyte baterie i akumulatory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opakowania po farbach, lakierach i olejach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plastikowe zabawki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części samochodowe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zużyty sprzęt elektroniczny i AGD</w:t>
      </w:r>
    </w:p>
    <w:p w:rsidR="007A6AAC" w:rsidRDefault="007A6AAC" w:rsidP="007A6AA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PAPIER   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opakowania z papieru i tektury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gazety, czasopisma i ulotki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zeszyty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papier biurowy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Nie 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odpady higieniczne np. ręczniki papierowe, zużyte chusteczki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kartony po mleku i napojach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papier lakierowany i powleczony folią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zanieczyszczony papier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papierowe worki po nawozach i materiałach budowlanych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SZKŁO  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butelki po napojach i żywności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słoiki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szklane opakowania po kosmetykach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Nie 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ceramika, doniczki, porcelana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szkło okularowe i żaroodporne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znicze z zawartością wosku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żarówki, świetlówki i reflektory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opakowania po lekach, rozpuszczalnikach i olejach silnikowych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lustra i szyby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BIO   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>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odpadki warzywne i owocowe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resztki jedzenia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gałęzie drzew i krzewów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skoszona trawa, liście i kwiaty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trociny i kora drzew</w:t>
      </w:r>
    </w:p>
    <w:p w:rsidR="007A6AAC" w:rsidRDefault="007A6AAC" w:rsidP="007A6AAC">
      <w:pPr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lastRenderedPageBreak/>
        <w:t>Nie wrzucamy: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ziemia i kamienie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popiół z węgla kamiennego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drewno impregnowane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kości i odchody zwierząt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olej jadalny</w:t>
      </w:r>
    </w:p>
    <w:p w:rsidR="007A6AAC" w:rsidRDefault="007A6AAC" w:rsidP="007A6AA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płyty wiórowe i pilśniowe</w:t>
      </w:r>
    </w:p>
    <w:p w:rsidR="007A6AAC" w:rsidRDefault="007A6AAC" w:rsidP="007A6AAC">
      <w:pPr>
        <w:rPr>
          <w:rFonts w:asciiTheme="minorHAnsi" w:hAnsiTheme="minorHAnsi"/>
          <w:sz w:val="22"/>
        </w:rPr>
      </w:pPr>
    </w:p>
    <w:p w:rsidR="007A6AAC" w:rsidRDefault="007A6AAC" w:rsidP="007A6AAC">
      <w:pPr>
        <w:rPr>
          <w:rFonts w:asciiTheme="minorHAnsi" w:hAnsiTheme="minorHAnsi"/>
          <w:sz w:val="22"/>
        </w:rPr>
      </w:pP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SPOSÓB POSTĘPOWANIA Z POZOSTAŁYMI ODPADAMI  </w:t>
      </w: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- przeterminowane leki, strzykawki, igły </w:t>
      </w:r>
      <w:r>
        <w:rPr>
          <w:rFonts w:asciiTheme="minorHAnsi" w:hAnsiTheme="minorHAnsi"/>
          <w:sz w:val="22"/>
        </w:rPr>
        <w:t>należy wrzucać do pojemników w aptekach</w:t>
      </w: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- zużyte baterie </w:t>
      </w:r>
      <w:r>
        <w:rPr>
          <w:rFonts w:asciiTheme="minorHAnsi" w:hAnsiTheme="minorHAnsi"/>
          <w:sz w:val="22"/>
        </w:rPr>
        <w:t xml:space="preserve">umieszczać w pojemnikach ustawionych w szkołach, urzędach oraz sklepach gdzie </w:t>
      </w:r>
      <w:r>
        <w:rPr>
          <w:rFonts w:asciiTheme="minorHAnsi" w:hAnsiTheme="minorHAnsi"/>
          <w:sz w:val="22"/>
        </w:rPr>
        <w:br/>
        <w:t xml:space="preserve">  sprzedawane są baterie</w:t>
      </w: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- zbędną odzież </w:t>
      </w:r>
      <w:r>
        <w:rPr>
          <w:rFonts w:asciiTheme="minorHAnsi" w:hAnsiTheme="minorHAnsi"/>
          <w:sz w:val="22"/>
        </w:rPr>
        <w:t>umieszczać w pojemnikach rozstawionych na terenie miasta.</w:t>
      </w:r>
    </w:p>
    <w:p w:rsidR="006F5B33" w:rsidRPr="006F5B33" w:rsidRDefault="007A6AAC" w:rsidP="007A6AAC">
      <w:pPr>
        <w:jc w:val="both"/>
        <w:rPr>
          <w:rFonts w:asciiTheme="minorHAnsi" w:hAnsiTheme="minorHAnsi"/>
          <w:sz w:val="22"/>
          <w:szCs w:val="22"/>
        </w:rPr>
      </w:pPr>
      <w:r w:rsidRPr="006F5B33">
        <w:rPr>
          <w:rFonts w:asciiTheme="minorHAnsi" w:hAnsiTheme="minorHAnsi"/>
          <w:sz w:val="22"/>
          <w:szCs w:val="22"/>
        </w:rPr>
        <w:t xml:space="preserve">Do </w:t>
      </w:r>
      <w:r w:rsidRPr="006F5B33">
        <w:rPr>
          <w:rFonts w:asciiTheme="minorHAnsi" w:hAnsiTheme="minorHAnsi"/>
          <w:b/>
          <w:sz w:val="22"/>
          <w:szCs w:val="22"/>
        </w:rPr>
        <w:t xml:space="preserve">Punktu Selektywnego Zbierania Odpadów Komunalnych </w:t>
      </w:r>
      <w:r w:rsidRPr="006F5B33">
        <w:rPr>
          <w:rFonts w:asciiTheme="minorHAnsi" w:hAnsiTheme="minorHAnsi"/>
          <w:sz w:val="22"/>
          <w:szCs w:val="22"/>
        </w:rPr>
        <w:t>na ul. ………………… w Czarkowie należy oddawać</w:t>
      </w:r>
      <w:r w:rsidR="006F5B33" w:rsidRPr="006F5B33">
        <w:rPr>
          <w:rFonts w:asciiTheme="minorHAnsi" w:hAnsiTheme="minorHAnsi"/>
          <w:sz w:val="22"/>
          <w:szCs w:val="22"/>
        </w:rPr>
        <w:t xml:space="preserve"> pozostałe odpady komunalne, w tym: zużyty sprzęt elektryczny i elektroniczny, metale, odpady budowlane i rozbiórkowe, odpady zielone, zużyte opony, meble i inne odpady wielkogabarytowe, zużyte baterie i akumulatory (za wyjątkiem akumulatorów samochodowych), przeterminowane leki i chemikalia oraz inne odpady niebezpieczne powstające w gospodarstwach domowych np. świetlówki, termometry.</w:t>
      </w: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 pojemniku na odpady zmieszane</w:t>
      </w:r>
      <w:r>
        <w:rPr>
          <w:rFonts w:asciiTheme="minorHAnsi" w:hAnsiTheme="minorHAnsi"/>
          <w:sz w:val="22"/>
        </w:rPr>
        <w:t xml:space="preserve"> należy umieszczać pozostałe odpady np. popiół.</w:t>
      </w: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Właściciel nieruchomości zobowiązany jest wyposażyć nieruchomość w pojemniki.</w:t>
      </w:r>
    </w:p>
    <w:p w:rsidR="007A6AAC" w:rsidRDefault="007A6AAC" w:rsidP="007A6AA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Worki do selektywnej zbiórki dostarczone zostaną w ramach opłaty przez …………………….. (nazwa firmy odbierającej odpady).</w:t>
      </w:r>
    </w:p>
    <w:p w:rsidR="007A6AAC" w:rsidRDefault="007A6AAC" w:rsidP="007A6AAC">
      <w:pPr>
        <w:jc w:val="both"/>
        <w:rPr>
          <w:b/>
          <w:sz w:val="28"/>
          <w:szCs w:val="28"/>
        </w:rPr>
      </w:pPr>
    </w:p>
    <w:p w:rsidR="004E5A87" w:rsidRPr="007A6AAC" w:rsidRDefault="004E5A87" w:rsidP="007A6AAC">
      <w:bookmarkStart w:id="0" w:name="_GoBack"/>
      <w:bookmarkEnd w:id="0"/>
    </w:p>
    <w:sectPr w:rsidR="004E5A87" w:rsidRPr="007A6AAC" w:rsidSect="00337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23" w:rsidRDefault="001D2E23" w:rsidP="001D2E23">
      <w:r>
        <w:separator/>
      </w:r>
    </w:p>
  </w:endnote>
  <w:endnote w:type="continuationSeparator" w:id="0">
    <w:p w:rsidR="001D2E23" w:rsidRDefault="001D2E23" w:rsidP="001D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23" w:rsidRDefault="001D2E23" w:rsidP="001D2E23">
      <w:r>
        <w:separator/>
      </w:r>
    </w:p>
  </w:footnote>
  <w:footnote w:type="continuationSeparator" w:id="0">
    <w:p w:rsidR="001D2E23" w:rsidRDefault="001D2E23" w:rsidP="001D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23" w:rsidRPr="00AE63ED" w:rsidRDefault="00AE63ED" w:rsidP="001D2E23">
    <w:pPr>
      <w:tabs>
        <w:tab w:val="center" w:pos="4536"/>
        <w:tab w:val="right" w:pos="9072"/>
      </w:tabs>
      <w:jc w:val="right"/>
    </w:pPr>
    <w:r w:rsidRPr="00AE63ED">
      <w:t>załącznik n</w:t>
    </w:r>
    <w:r w:rsidR="001D2E23" w:rsidRPr="00AE63ED">
      <w:t xml:space="preserve">r </w:t>
    </w:r>
    <w:r w:rsidR="0054139E" w:rsidRPr="00AE63ED">
      <w:t>3</w:t>
    </w:r>
    <w:r w:rsidRPr="00AE63ED">
      <w:t xml:space="preserve"> do OPZ</w:t>
    </w:r>
  </w:p>
  <w:p w:rsidR="001D2E23" w:rsidRDefault="001D2E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87"/>
    <w:rsid w:val="000843B1"/>
    <w:rsid w:val="00115D61"/>
    <w:rsid w:val="001D2E23"/>
    <w:rsid w:val="0033764A"/>
    <w:rsid w:val="003B181C"/>
    <w:rsid w:val="004A60E4"/>
    <w:rsid w:val="004E5A87"/>
    <w:rsid w:val="0050294B"/>
    <w:rsid w:val="0054139E"/>
    <w:rsid w:val="006144AE"/>
    <w:rsid w:val="006E6CC1"/>
    <w:rsid w:val="006F5B33"/>
    <w:rsid w:val="007A6AAC"/>
    <w:rsid w:val="00892E5A"/>
    <w:rsid w:val="00A34024"/>
    <w:rsid w:val="00AE63ED"/>
    <w:rsid w:val="00DA24B7"/>
    <w:rsid w:val="00DC10A4"/>
    <w:rsid w:val="00E52D95"/>
    <w:rsid w:val="00FA2BB9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4E5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4E5A87"/>
    <w:rPr>
      <w:color w:val="0000FF"/>
      <w:u w:val="single"/>
    </w:rPr>
  </w:style>
  <w:style w:type="character" w:customStyle="1" w:styleId="phone2">
    <w:name w:val="phone2"/>
    <w:basedOn w:val="Domylnaczcionkaakapitu"/>
    <w:rsid w:val="004E5A87"/>
  </w:style>
  <w:style w:type="character" w:customStyle="1" w:styleId="fax">
    <w:name w:val="fax"/>
    <w:basedOn w:val="Domylnaczcionkaakapitu"/>
    <w:rsid w:val="004E5A87"/>
  </w:style>
  <w:style w:type="paragraph" w:styleId="Nagwek">
    <w:name w:val="header"/>
    <w:basedOn w:val="Normalny"/>
    <w:link w:val="Nagwek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4E5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4E5A87"/>
    <w:rPr>
      <w:color w:val="0000FF"/>
      <w:u w:val="single"/>
    </w:rPr>
  </w:style>
  <w:style w:type="character" w:customStyle="1" w:styleId="phone2">
    <w:name w:val="phone2"/>
    <w:basedOn w:val="Domylnaczcionkaakapitu"/>
    <w:rsid w:val="004E5A87"/>
  </w:style>
  <w:style w:type="character" w:customStyle="1" w:styleId="fax">
    <w:name w:val="fax"/>
    <w:basedOn w:val="Domylnaczcionkaakapitu"/>
    <w:rsid w:val="004E5A87"/>
  </w:style>
  <w:style w:type="paragraph" w:styleId="Nagwek">
    <w:name w:val="header"/>
    <w:basedOn w:val="Normalny"/>
    <w:link w:val="Nagwek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Szuta</dc:creator>
  <cp:lastModifiedBy>J.Szuta</cp:lastModifiedBy>
  <cp:revision>4</cp:revision>
  <cp:lastPrinted>2016-10-21T12:41:00Z</cp:lastPrinted>
  <dcterms:created xsi:type="dcterms:W3CDTF">2017-08-28T09:27:00Z</dcterms:created>
  <dcterms:modified xsi:type="dcterms:W3CDTF">2017-09-17T20:04:00Z</dcterms:modified>
</cp:coreProperties>
</file>