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0" w:rsidRPr="00C73990" w:rsidRDefault="00C73990" w:rsidP="00C73990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C73990">
        <w:rPr>
          <w:rFonts w:ascii="Trebuchet MS" w:eastAsia="Calibri" w:hAnsi="Trebuchet MS"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C73990">
        <w:rPr>
          <w:rFonts w:ascii="Trebuchet MS" w:eastAsia="Calibri" w:hAnsi="Trebuchet MS" w:cs="Arial"/>
          <w:b/>
        </w:rPr>
        <w:t>Załącznik nr 2</w:t>
      </w:r>
    </w:p>
    <w:p w:rsidR="00C73990" w:rsidRPr="00C73990" w:rsidRDefault="00C73990" w:rsidP="00C73990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C73990" w:rsidRPr="00C73990" w:rsidRDefault="00C73990" w:rsidP="00C73990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D60350" w:rsidRPr="00D6035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Gmina Miasta Czarnków</w:t>
      </w:r>
    </w:p>
    <w:p w:rsidR="00D60350" w:rsidRPr="00D6035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proofErr w:type="spellStart"/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Pl.Wolności</w:t>
      </w:r>
      <w:proofErr w:type="spellEnd"/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6</w:t>
      </w:r>
    </w:p>
    <w:p w:rsidR="00C73990" w:rsidRPr="00C7399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64-700 Czarnków</w:t>
      </w: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C73990" w:rsidRPr="00C73990" w:rsidRDefault="00C73990" w:rsidP="00AF73A4">
      <w:pPr>
        <w:spacing w:after="0" w:line="276" w:lineRule="auto"/>
        <w:ind w:right="5954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(pełna nazwa/firma, adres, </w:t>
      </w:r>
    </w:p>
    <w:p w:rsidR="00C73990" w:rsidRPr="00C73990" w:rsidRDefault="00C73990" w:rsidP="00C73990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w zależności od podmiotu </w:t>
      </w: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C73990" w:rsidRPr="00C73990" w:rsidRDefault="00C73990" w:rsidP="00C73990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73990" w:rsidRPr="00C73990" w:rsidRDefault="00C73990" w:rsidP="00C73990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:rsidR="00C73990" w:rsidRPr="00C73990" w:rsidRDefault="00C73990" w:rsidP="00C7399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Default="00C73990" w:rsidP="00C73990">
      <w:pPr>
        <w:spacing w:after="120" w:line="276" w:lineRule="auto"/>
        <w:jc w:val="center"/>
        <w:rPr>
          <w:rFonts w:ascii="Trebuchet MS" w:eastAsia="Times New Roman" w:hAnsi="Trebuchet MS" w:cs="Arial"/>
          <w:b/>
          <w:sz w:val="28"/>
          <w:szCs w:val="28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8"/>
          <w:szCs w:val="28"/>
          <w:u w:val="single"/>
          <w:lang w:eastAsia="pl-PL"/>
        </w:rPr>
        <w:t>OŚWIADCZENIE WYKONAWCY</w:t>
      </w:r>
    </w:p>
    <w:p w:rsidR="00AF73A4" w:rsidRPr="00AF73A4" w:rsidRDefault="00AF73A4" w:rsidP="00C73990">
      <w:pPr>
        <w:spacing w:after="120" w:line="276" w:lineRule="auto"/>
        <w:jc w:val="center"/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</w:pPr>
      <w:r w:rsidRPr="00AF73A4"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  <w:t>DLA WYKONAWCY</w:t>
      </w:r>
      <w:r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  <w:t xml:space="preserve"> SKŁADAJĄCEGO OFERTĘ W FORMIE PISEMNEJ</w:t>
      </w:r>
    </w:p>
    <w:p w:rsidR="00C73990" w:rsidRPr="00C73990" w:rsidRDefault="00C73990" w:rsidP="00C73990">
      <w:pPr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73990" w:rsidRPr="00C73990" w:rsidRDefault="00C73990" w:rsidP="00C73990">
      <w:pPr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C73990" w:rsidRPr="00C73990" w:rsidRDefault="00C73990" w:rsidP="00C73990">
      <w:pPr>
        <w:spacing w:before="120"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73990" w:rsidRPr="00C73990" w:rsidRDefault="00C73990" w:rsidP="00C739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BE3B3D" w:rsidRDefault="00C73990" w:rsidP="00B50F3A">
      <w:pPr>
        <w:ind w:left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="00B50F3A"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B36312" w:rsidRPr="00B36312">
        <w:rPr>
          <w:rFonts w:ascii="Trebuchet MS" w:hAnsi="Trebuchet MS" w:cs="Arial"/>
          <w:b/>
          <w:color w:val="000000" w:themeColor="text1"/>
          <w:sz w:val="20"/>
          <w:szCs w:val="20"/>
        </w:rPr>
        <w:t>Remont części pomieszczeń w budynku Urzędu Miasta w Czarnkowie</w:t>
      </w:r>
      <w:r w:rsidR="00B006E4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”</w:t>
      </w:r>
      <w:r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,</w:t>
      </w:r>
      <w:r w:rsidRPr="00BE3B3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</w:t>
      </w:r>
      <w:r w:rsidR="00BE3B3D" w:rsidRPr="00BE3B3D">
        <w:rPr>
          <w:rFonts w:ascii="Trebuchet MS" w:hAnsi="Trebuchet MS" w:cs="Arial"/>
          <w:sz w:val="20"/>
          <w:szCs w:val="20"/>
        </w:rPr>
        <w:t xml:space="preserve">Gminę Miasta Czarnków, z siedzibą </w:t>
      </w:r>
      <w:proofErr w:type="spellStart"/>
      <w:r w:rsidR="00BE3B3D" w:rsidRPr="00BE3B3D">
        <w:rPr>
          <w:rFonts w:ascii="Trebuchet MS" w:hAnsi="Trebuchet MS" w:cs="Arial"/>
          <w:sz w:val="20"/>
          <w:szCs w:val="20"/>
        </w:rPr>
        <w:t>Pl.Wolności</w:t>
      </w:r>
      <w:proofErr w:type="spellEnd"/>
      <w:r w:rsidR="00BE3B3D" w:rsidRPr="00BE3B3D">
        <w:rPr>
          <w:rFonts w:ascii="Trebuchet MS" w:hAnsi="Trebuchet MS" w:cs="Arial"/>
          <w:sz w:val="20"/>
          <w:szCs w:val="20"/>
        </w:rPr>
        <w:t xml:space="preserve"> 6, 64-700 Czarnków</w:t>
      </w:r>
      <w:r w:rsidRPr="00BE3B3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OŚWIADCZENIA DOTYCZĄCE WYKONAWCY:</w:t>
      </w:r>
    </w:p>
    <w:p w:rsidR="00C73990" w:rsidRPr="00C73990" w:rsidRDefault="00C73990" w:rsidP="00C73990">
      <w:pPr>
        <w:spacing w:after="0" w:line="276" w:lineRule="auto"/>
        <w:ind w:left="708"/>
        <w:jc w:val="both"/>
        <w:rPr>
          <w:rFonts w:ascii="Trebuchet MS" w:eastAsia="Calibri" w:hAnsi="Trebuchet MS" w:cs="Arial"/>
        </w:rPr>
      </w:pPr>
    </w:p>
    <w:p w:rsidR="00C73990" w:rsidRPr="003845F1" w:rsidRDefault="00C73990" w:rsidP="00C73990">
      <w:pPr>
        <w:numPr>
          <w:ilvl w:val="0"/>
          <w:numId w:val="1"/>
        </w:numPr>
        <w:spacing w:after="0"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845F1">
        <w:rPr>
          <w:rFonts w:ascii="Trebuchet MS" w:eastAsia="Calibri" w:hAnsi="Trebuchet MS" w:cs="Arial"/>
          <w:sz w:val="20"/>
          <w:szCs w:val="20"/>
        </w:rPr>
        <w:t xml:space="preserve">Oświadczam, że nie podlegam wykluczeniu z postępowania na podstawie </w:t>
      </w:r>
      <w:r w:rsidRPr="003845F1">
        <w:rPr>
          <w:rFonts w:ascii="Trebuchet MS" w:eastAsia="Calibri" w:hAnsi="Trebuchet MS" w:cs="Arial"/>
          <w:sz w:val="20"/>
          <w:szCs w:val="20"/>
        </w:rPr>
        <w:br/>
        <w:t xml:space="preserve">art. 24 ust 1 pkt 13-22 ustawy </w:t>
      </w:r>
      <w:proofErr w:type="spellStart"/>
      <w:r w:rsidRPr="003845F1">
        <w:rPr>
          <w:rFonts w:ascii="Trebuchet MS" w:eastAsia="Calibri" w:hAnsi="Trebuchet MS" w:cs="Arial"/>
          <w:sz w:val="20"/>
          <w:szCs w:val="20"/>
        </w:rPr>
        <w:t>Pzp</w:t>
      </w:r>
      <w:proofErr w:type="spellEnd"/>
      <w:r w:rsidRPr="003845F1">
        <w:rPr>
          <w:rFonts w:ascii="Trebuchet MS" w:eastAsia="Calibri" w:hAnsi="Trebuchet MS" w:cs="Arial"/>
          <w:sz w:val="20"/>
          <w:szCs w:val="20"/>
        </w:rPr>
        <w:t>.</w:t>
      </w:r>
    </w:p>
    <w:p w:rsidR="00C73990" w:rsidRPr="00C73990" w:rsidRDefault="00C73990" w:rsidP="00C73990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:rsidR="006B639F" w:rsidRPr="006B639F" w:rsidRDefault="00C73990" w:rsidP="006B63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nie podlegam wykluczeniu z postępowania na podstawie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art. 24 ust. 5 pkt  </w:t>
      </w:r>
      <w:r w:rsidR="00FD097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1,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2 i 4 ustawy </w:t>
      </w:r>
      <w:proofErr w:type="spellStart"/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…………….…………………..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(podać mającą zastosowanie podstawę wykluczenia spośród wymienionych w art. 24 ust. 1 pkt 13-14, 16-20</w:t>
      </w:r>
      <w:r w:rsid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oraz ust. 5 pkt </w:t>
      </w:r>
      <w:r w:rsidR="00FD0977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1, </w:t>
      </w:r>
      <w:r w:rsid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>2 i 4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ustawy </w:t>
      </w:r>
      <w:proofErr w:type="spellStart"/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Pzp</w:t>
      </w:r>
      <w:proofErr w:type="spellEnd"/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).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 w związku z ww. okolicznością, na podstawie art. 24 ust. 8 ustawy </w:t>
      </w:r>
      <w:proofErr w:type="spellStart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podjąłem następujące środki naprawcze (procedura sanacyjna – samooczyszczenie) : 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…………………………..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………………………………………..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Oświadczam, że następujący/e podmiot/y, na którego/</w:t>
      </w:r>
      <w:proofErr w:type="spellStart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(podać pełną nazwę/firmę, adres,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nie podlega/ją wykluczeniu z postępowania o udzielenie zamówienia, w oparciu o przesłanki z art. 24 ust. 1 pkt 13 - 22 </w:t>
      </w:r>
      <w:r w:rsid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i ust. 5 pkt 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1, </w:t>
      </w:r>
      <w:r w:rsidR="006B639F">
        <w:rPr>
          <w:rFonts w:ascii="Trebuchet MS" w:eastAsia="Times New Roman" w:hAnsi="Trebuchet MS" w:cs="Arial"/>
          <w:sz w:val="20"/>
          <w:szCs w:val="20"/>
          <w:lang w:eastAsia="pl-PL"/>
        </w:rPr>
        <w:t>2 i 4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 </w:t>
      </w:r>
      <w:proofErr w:type="spellStart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BE3B3D" w:rsidRDefault="00BE3B3D" w:rsidP="00AC2615">
      <w:pPr>
        <w:rPr>
          <w:rFonts w:ascii="Trebuchet MS" w:eastAsia="Times New Roman" w:hAnsi="Trebuchet MS" w:cs="Arial"/>
          <w:sz w:val="18"/>
          <w:szCs w:val="18"/>
          <w:lang w:eastAsia="pl-PL"/>
        </w:rPr>
      </w:pPr>
      <w:bookmarkStart w:id="0" w:name="_GoBack"/>
      <w:bookmarkEnd w:id="0"/>
    </w:p>
    <w:sectPr w:rsidR="00BE3B3D" w:rsidSect="00922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4" w:rsidRDefault="00645574" w:rsidP="00974A35">
      <w:pPr>
        <w:spacing w:after="0" w:line="240" w:lineRule="auto"/>
      </w:pPr>
      <w:r>
        <w:separator/>
      </w:r>
    </w:p>
  </w:endnote>
  <w:endnote w:type="continuationSeparator" w:id="0">
    <w:p w:rsidR="00645574" w:rsidRDefault="00645574" w:rsidP="009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BF" w:rsidRPr="00A647BF" w:rsidRDefault="00A647BF">
    <w:pPr>
      <w:pStyle w:val="Stopka"/>
      <w:jc w:val="right"/>
      <w:rPr>
        <w:sz w:val="18"/>
        <w:szCs w:val="18"/>
      </w:rPr>
    </w:pPr>
  </w:p>
  <w:p w:rsidR="00A647BF" w:rsidRDefault="00A6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4" w:rsidRDefault="00645574" w:rsidP="00974A35">
      <w:pPr>
        <w:spacing w:after="0" w:line="240" w:lineRule="auto"/>
      </w:pPr>
      <w:r>
        <w:separator/>
      </w:r>
    </w:p>
  </w:footnote>
  <w:footnote w:type="continuationSeparator" w:id="0">
    <w:p w:rsidR="00645574" w:rsidRDefault="00645574" w:rsidP="0097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71" w:rsidRDefault="00377D71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Specyfikacja Istotnych Warunków Zamówienia dla przetargu nieograniczonego o wartości mniejszej niż tzw. kwota unijna tj. </w:t>
    </w:r>
    <w:r w:rsidR="00B50F3A">
      <w:rPr>
        <w:rFonts w:ascii="Arial" w:eastAsia="Times New Roman" w:hAnsi="Arial" w:cs="Times New Roman"/>
        <w:sz w:val="14"/>
        <w:szCs w:val="14"/>
        <w:lang w:eastAsia="pl-PL"/>
      </w:rPr>
      <w:t xml:space="preserve"> </w:t>
    </w:r>
    <w:r w:rsidR="00B006E4">
      <w:rPr>
        <w:rFonts w:ascii="Arial" w:eastAsia="Times New Roman" w:hAnsi="Arial" w:cs="Times New Roman"/>
        <w:sz w:val="14"/>
        <w:szCs w:val="14"/>
        <w:lang w:eastAsia="pl-PL"/>
      </w:rPr>
      <w:t>5 548</w:t>
    </w: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 000,00  euro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 w:cs="Times New Roman"/>
        <w:sz w:val="14"/>
        <w:szCs w:val="14"/>
        <w:lang w:eastAsia="pl-PL"/>
      </w:rPr>
    </w:pPr>
    <w:r w:rsidRPr="00974A35">
      <w:rPr>
        <w:rFonts w:ascii="Trebuchet MS" w:eastAsia="Times New Roman" w:hAnsi="Trebuchet MS" w:cs="Times New Roman"/>
        <w:sz w:val="14"/>
        <w:szCs w:val="14"/>
        <w:lang w:eastAsia="pl-PL"/>
      </w:rPr>
      <w:t xml:space="preserve">nr sprawy: </w:t>
    </w:r>
    <w:r w:rsidR="00B36312">
      <w:rPr>
        <w:rFonts w:ascii="Trebuchet MS" w:eastAsia="Times New Roman" w:hAnsi="Trebuchet MS" w:cs="Times New Roman"/>
        <w:sz w:val="14"/>
        <w:szCs w:val="14"/>
        <w:lang w:eastAsia="pl-PL"/>
      </w:rPr>
      <w:t>OAG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.271</w:t>
    </w:r>
    <w:r w:rsidR="00B50F3A">
      <w:rPr>
        <w:rFonts w:ascii="Trebuchet MS" w:eastAsia="Times New Roman" w:hAnsi="Trebuchet MS" w:cs="Times New Roman"/>
        <w:b/>
        <w:sz w:val="14"/>
        <w:szCs w:val="14"/>
        <w:lang w:eastAsia="pl-PL"/>
      </w:rPr>
      <w:t>.</w:t>
    </w:r>
    <w:r w:rsidR="00B36312">
      <w:rPr>
        <w:rFonts w:ascii="Trebuchet MS" w:eastAsia="Times New Roman" w:hAnsi="Trebuchet MS" w:cs="Times New Roman"/>
        <w:b/>
        <w:sz w:val="14"/>
        <w:szCs w:val="14"/>
        <w:lang w:eastAsia="pl-PL"/>
      </w:rPr>
      <w:t>1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.2019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838E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D"/>
    <w:rsid w:val="00050DBC"/>
    <w:rsid w:val="000959B6"/>
    <w:rsid w:val="000E30DC"/>
    <w:rsid w:val="000E704F"/>
    <w:rsid w:val="00107471"/>
    <w:rsid w:val="00123315"/>
    <w:rsid w:val="00181DCF"/>
    <w:rsid w:val="00303785"/>
    <w:rsid w:val="00304C81"/>
    <w:rsid w:val="00360D00"/>
    <w:rsid w:val="00365B8C"/>
    <w:rsid w:val="00372AEA"/>
    <w:rsid w:val="00377D71"/>
    <w:rsid w:val="003845F1"/>
    <w:rsid w:val="00470C7D"/>
    <w:rsid w:val="0047232C"/>
    <w:rsid w:val="00581F49"/>
    <w:rsid w:val="005A1C9A"/>
    <w:rsid w:val="0061418E"/>
    <w:rsid w:val="00645574"/>
    <w:rsid w:val="006B639F"/>
    <w:rsid w:val="00753631"/>
    <w:rsid w:val="00795EE6"/>
    <w:rsid w:val="008134CB"/>
    <w:rsid w:val="008969A4"/>
    <w:rsid w:val="008B029E"/>
    <w:rsid w:val="008D3CD4"/>
    <w:rsid w:val="009226C0"/>
    <w:rsid w:val="00967737"/>
    <w:rsid w:val="00974A35"/>
    <w:rsid w:val="009811B7"/>
    <w:rsid w:val="009E460E"/>
    <w:rsid w:val="00A234AD"/>
    <w:rsid w:val="00A471FB"/>
    <w:rsid w:val="00A647BF"/>
    <w:rsid w:val="00A87B2A"/>
    <w:rsid w:val="00AC2615"/>
    <w:rsid w:val="00AF73A4"/>
    <w:rsid w:val="00B006E4"/>
    <w:rsid w:val="00B36312"/>
    <w:rsid w:val="00B438C4"/>
    <w:rsid w:val="00B50F3A"/>
    <w:rsid w:val="00BC23D5"/>
    <w:rsid w:val="00BE3B3D"/>
    <w:rsid w:val="00C457C7"/>
    <w:rsid w:val="00C73990"/>
    <w:rsid w:val="00CC0E56"/>
    <w:rsid w:val="00CF1A66"/>
    <w:rsid w:val="00D60350"/>
    <w:rsid w:val="00F22147"/>
    <w:rsid w:val="00F82EEC"/>
    <w:rsid w:val="00FA0529"/>
    <w:rsid w:val="00FD0977"/>
    <w:rsid w:val="00FE31A8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497E60-ACEF-4D40-A020-5C7826F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5"/>
  </w:style>
  <w:style w:type="paragraph" w:styleId="Stopka">
    <w:name w:val="footer"/>
    <w:basedOn w:val="Normalny"/>
    <w:link w:val="Stopka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5"/>
  </w:style>
  <w:style w:type="paragraph" w:styleId="Akapitzlist">
    <w:name w:val="List Paragraph"/>
    <w:basedOn w:val="Normalny"/>
    <w:uiPriority w:val="34"/>
    <w:qFormat/>
    <w:rsid w:val="006B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E8B916F3</Template>
  <TotalTime>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Jacek Filoda</cp:lastModifiedBy>
  <cp:revision>3</cp:revision>
  <dcterms:created xsi:type="dcterms:W3CDTF">2019-10-22T12:13:00Z</dcterms:created>
  <dcterms:modified xsi:type="dcterms:W3CDTF">2019-10-28T07:39:00Z</dcterms:modified>
</cp:coreProperties>
</file>