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DFF" w:rsidRPr="005F28D9" w:rsidRDefault="00D16DFF" w:rsidP="00D16DFF">
      <w:pPr>
        <w:jc w:val="right"/>
        <w:rPr>
          <w:rFonts w:ascii="Times New Roman" w:hAnsi="Times New Roman" w:cs="Times New Roman"/>
        </w:rPr>
      </w:pPr>
      <w:bookmarkStart w:id="0" w:name="_Hlk37145413"/>
      <w:r>
        <w:rPr>
          <w:rFonts w:ascii="Times New Roman" w:hAnsi="Times New Roman" w:cs="Times New Roman"/>
        </w:rPr>
        <w:t>Załącznik nr 4 do SIWZ</w:t>
      </w:r>
    </w:p>
    <w:bookmarkEnd w:id="0"/>
    <w:p w:rsidR="005F28D9" w:rsidRPr="00675128" w:rsidRDefault="005F28D9" w:rsidP="005F28D9">
      <w:pPr>
        <w:spacing w:before="720" w:after="480"/>
        <w:jc w:val="center"/>
        <w:rPr>
          <w:rFonts w:ascii="Times New Roman" w:hAnsi="Times New Roman" w:cs="Times New Roman"/>
          <w:sz w:val="24"/>
        </w:rPr>
      </w:pPr>
      <w:r w:rsidRPr="00675128">
        <w:rPr>
          <w:rFonts w:ascii="Times New Roman" w:hAnsi="Times New Roman" w:cs="Times New Roman"/>
          <w:sz w:val="24"/>
        </w:rPr>
        <w:t>OPIS PRZEDMIOTU ZAMÓWIENIA</w:t>
      </w:r>
    </w:p>
    <w:p w:rsidR="005F28D9" w:rsidRPr="003E194B" w:rsidRDefault="005F28D9" w:rsidP="003E194B">
      <w:pPr>
        <w:jc w:val="center"/>
        <w:rPr>
          <w:rFonts w:ascii="Times New Roman" w:hAnsi="Times New Roman" w:cs="Times New Roman"/>
          <w:b/>
        </w:rPr>
      </w:pPr>
      <w:r w:rsidRPr="003E194B">
        <w:rPr>
          <w:rFonts w:ascii="Times New Roman" w:hAnsi="Times New Roman" w:cs="Times New Roman"/>
          <w:b/>
        </w:rPr>
        <w:t>Projekt budowlany i wykonawczy</w:t>
      </w:r>
      <w:r w:rsidR="005D0654">
        <w:rPr>
          <w:rFonts w:ascii="Times New Roman" w:hAnsi="Times New Roman" w:cs="Times New Roman"/>
          <w:b/>
        </w:rPr>
        <w:t xml:space="preserve"> dla zadania pn.: „Przebudowa</w:t>
      </w:r>
      <w:r w:rsidR="00E83008">
        <w:rPr>
          <w:rFonts w:ascii="Times New Roman" w:hAnsi="Times New Roman" w:cs="Times New Roman"/>
          <w:b/>
        </w:rPr>
        <w:t xml:space="preserve"> drogi wraz z budową oświetlenia drogowego przy</w:t>
      </w:r>
      <w:r w:rsidR="005D0654">
        <w:rPr>
          <w:rFonts w:ascii="Times New Roman" w:hAnsi="Times New Roman" w:cs="Times New Roman"/>
          <w:b/>
        </w:rPr>
        <w:t xml:space="preserve"> ul. </w:t>
      </w:r>
      <w:r w:rsidR="00E83008">
        <w:rPr>
          <w:rFonts w:ascii="Times New Roman" w:hAnsi="Times New Roman" w:cs="Times New Roman"/>
          <w:b/>
        </w:rPr>
        <w:t>Chodzieskiej 17, 15, 13</w:t>
      </w:r>
      <w:r w:rsidR="009D1995">
        <w:rPr>
          <w:rFonts w:ascii="Times New Roman" w:hAnsi="Times New Roman" w:cs="Times New Roman"/>
          <w:b/>
        </w:rPr>
        <w:t xml:space="preserve"> </w:t>
      </w:r>
      <w:r w:rsidRPr="003E194B">
        <w:rPr>
          <w:rFonts w:ascii="Times New Roman" w:hAnsi="Times New Roman" w:cs="Times New Roman"/>
          <w:b/>
        </w:rPr>
        <w:t xml:space="preserve">w </w:t>
      </w:r>
      <w:r w:rsidR="005D0654">
        <w:rPr>
          <w:rFonts w:ascii="Times New Roman" w:hAnsi="Times New Roman" w:cs="Times New Roman"/>
          <w:b/>
        </w:rPr>
        <w:t>Czarnkowie</w:t>
      </w:r>
      <w:r w:rsidR="009D1995">
        <w:rPr>
          <w:rFonts w:ascii="Times New Roman" w:hAnsi="Times New Roman" w:cs="Times New Roman"/>
          <w:b/>
        </w:rPr>
        <w:t>”</w:t>
      </w:r>
    </w:p>
    <w:p w:rsidR="005F28D9" w:rsidRPr="005F28D9" w:rsidRDefault="005F28D9" w:rsidP="005F28D9">
      <w:pPr>
        <w:rPr>
          <w:rFonts w:ascii="Times New Roman" w:hAnsi="Times New Roman" w:cs="Times New Roman"/>
          <w:b/>
        </w:rPr>
      </w:pPr>
      <w:r w:rsidRPr="005F28D9">
        <w:rPr>
          <w:rFonts w:ascii="Times New Roman" w:hAnsi="Times New Roman" w:cs="Times New Roman"/>
          <w:b/>
        </w:rPr>
        <w:t xml:space="preserve">I. </w:t>
      </w:r>
      <w:r w:rsidRPr="003E194B">
        <w:rPr>
          <w:rFonts w:ascii="Times New Roman" w:hAnsi="Times New Roman" w:cs="Times New Roman"/>
          <w:b/>
          <w:u w:val="single"/>
        </w:rPr>
        <w:t>Zakres rzeczowy opracowania:</w:t>
      </w:r>
      <w:r w:rsidRPr="005F28D9">
        <w:rPr>
          <w:rFonts w:ascii="Times New Roman" w:hAnsi="Times New Roman" w:cs="Times New Roman"/>
          <w:b/>
        </w:rPr>
        <w:t xml:space="preserve"> </w:t>
      </w:r>
    </w:p>
    <w:p w:rsidR="005F28D9" w:rsidRPr="005F28D9" w:rsidRDefault="005F28D9" w:rsidP="005F28D9">
      <w:pPr>
        <w:rPr>
          <w:rFonts w:ascii="Times New Roman" w:hAnsi="Times New Roman" w:cs="Times New Roman"/>
        </w:rPr>
      </w:pPr>
      <w:r w:rsidRPr="005F28D9">
        <w:rPr>
          <w:rFonts w:ascii="Times New Roman" w:hAnsi="Times New Roman" w:cs="Times New Roman"/>
        </w:rPr>
        <w:t xml:space="preserve">1. Opracowany projekt musi obejmować: </w:t>
      </w:r>
    </w:p>
    <w:p w:rsidR="005F28D9" w:rsidRPr="005F28D9" w:rsidRDefault="005F28D9" w:rsidP="003E194B">
      <w:pPr>
        <w:jc w:val="both"/>
        <w:rPr>
          <w:rFonts w:ascii="Times New Roman" w:hAnsi="Times New Roman" w:cs="Times New Roman"/>
        </w:rPr>
      </w:pPr>
      <w:r w:rsidRPr="005F28D9">
        <w:rPr>
          <w:rFonts w:ascii="Times New Roman" w:hAnsi="Times New Roman" w:cs="Times New Roman"/>
        </w:rPr>
        <w:t xml:space="preserve">Aktualną mapę do celów projektowych (należy przekazać Zamawiającemu </w:t>
      </w:r>
      <w:r w:rsidR="003E194B">
        <w:rPr>
          <w:rFonts w:ascii="Times New Roman" w:hAnsi="Times New Roman" w:cs="Times New Roman"/>
        </w:rPr>
        <w:t xml:space="preserve">jeden oryginalny, poświadczony </w:t>
      </w:r>
      <w:r w:rsidRPr="005F28D9">
        <w:rPr>
          <w:rFonts w:ascii="Times New Roman" w:hAnsi="Times New Roman" w:cs="Times New Roman"/>
        </w:rPr>
        <w:t xml:space="preserve">przez właściwy miejscowy Ośrodek dokumentacji geodezyjno-kartograficznej egzemplarz mapy), </w:t>
      </w:r>
    </w:p>
    <w:p w:rsidR="005F28D9" w:rsidRPr="003E194B" w:rsidRDefault="00AD52C6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architektoniczno </w:t>
      </w:r>
      <w:r w:rsidR="005F28D9" w:rsidRPr="003E194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5F28D9" w:rsidRPr="003E194B">
        <w:rPr>
          <w:rFonts w:ascii="Times New Roman" w:hAnsi="Times New Roman" w:cs="Times New Roman"/>
        </w:rPr>
        <w:t xml:space="preserve">budowlany w podziale na branże, </w:t>
      </w:r>
    </w:p>
    <w:p w:rsidR="005F28D9" w:rsidRPr="003E194B" w:rsidRDefault="005F28D9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E194B">
        <w:rPr>
          <w:rFonts w:ascii="Times New Roman" w:hAnsi="Times New Roman" w:cs="Times New Roman"/>
        </w:rPr>
        <w:t xml:space="preserve">Projekt zagospodarowania terenu, </w:t>
      </w:r>
    </w:p>
    <w:p w:rsidR="005F28D9" w:rsidRPr="003E194B" w:rsidRDefault="005F28D9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E194B">
        <w:rPr>
          <w:rFonts w:ascii="Times New Roman" w:hAnsi="Times New Roman" w:cs="Times New Roman"/>
        </w:rPr>
        <w:t xml:space="preserve">Projekt wykonawczy w podziale na branże, </w:t>
      </w:r>
    </w:p>
    <w:p w:rsidR="005F28D9" w:rsidRPr="003E194B" w:rsidRDefault="005F28D9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E194B">
        <w:rPr>
          <w:rFonts w:ascii="Times New Roman" w:hAnsi="Times New Roman" w:cs="Times New Roman"/>
        </w:rPr>
        <w:t xml:space="preserve">Projekt docelowej organizacji ruchu wraz z zatwierdzeniem, </w:t>
      </w:r>
    </w:p>
    <w:p w:rsidR="005F28D9" w:rsidRPr="003E194B" w:rsidRDefault="00AD52C6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F28D9" w:rsidRPr="003E194B">
        <w:rPr>
          <w:rFonts w:ascii="Times New Roman" w:hAnsi="Times New Roman" w:cs="Times New Roman"/>
        </w:rPr>
        <w:t xml:space="preserve">pecyfikacje techniczne wykonania i odbioru robót, </w:t>
      </w:r>
    </w:p>
    <w:p w:rsidR="005F28D9" w:rsidRPr="003E194B" w:rsidRDefault="00AD52C6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F28D9" w:rsidRPr="003E194B">
        <w:rPr>
          <w:rFonts w:ascii="Times New Roman" w:hAnsi="Times New Roman" w:cs="Times New Roman"/>
        </w:rPr>
        <w:t xml:space="preserve">lan wycinki drzew i krzewów wraz z uzyskaniem zezwoleń na ich wycinkę, </w:t>
      </w:r>
    </w:p>
    <w:p w:rsidR="005F28D9" w:rsidRPr="005F28D9" w:rsidRDefault="00AD52C6" w:rsidP="005F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F28D9" w:rsidRPr="005F28D9">
        <w:rPr>
          <w:rFonts w:ascii="Times New Roman" w:hAnsi="Times New Roman" w:cs="Times New Roman"/>
        </w:rPr>
        <w:t xml:space="preserve">Projekt architektoniczno - budowlany i wykonawczy musi zawierać: </w:t>
      </w:r>
    </w:p>
    <w:p w:rsidR="005F28D9" w:rsidRPr="005F28D9" w:rsidRDefault="00AD52C6" w:rsidP="005F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5F28D9" w:rsidRPr="005F28D9">
        <w:rPr>
          <w:rFonts w:ascii="Times New Roman" w:hAnsi="Times New Roman" w:cs="Times New Roman"/>
        </w:rPr>
        <w:t xml:space="preserve">część opisowo - obliczeniową: </w:t>
      </w:r>
    </w:p>
    <w:p w:rsidR="00AD52C6" w:rsidRPr="00AD52C6" w:rsidRDefault="00AD52C6" w:rsidP="00AD52C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AD52C6">
        <w:rPr>
          <w:rFonts w:ascii="Times New Roman" w:hAnsi="Times New Roman" w:cs="Times New Roman"/>
        </w:rPr>
        <w:t xml:space="preserve">opis techniczny, </w:t>
      </w:r>
    </w:p>
    <w:p w:rsidR="005F28D9" w:rsidRPr="00AD52C6" w:rsidRDefault="005F28D9" w:rsidP="00AD52C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AD52C6">
        <w:rPr>
          <w:rFonts w:ascii="Times New Roman" w:hAnsi="Times New Roman" w:cs="Times New Roman"/>
        </w:rPr>
        <w:t xml:space="preserve">wszystkie niezbędne obliczenia, </w:t>
      </w:r>
    </w:p>
    <w:p w:rsidR="005F28D9" w:rsidRPr="00AD52C6" w:rsidRDefault="005F28D9" w:rsidP="00AD52C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AD52C6">
        <w:rPr>
          <w:rFonts w:ascii="Times New Roman" w:hAnsi="Times New Roman" w:cs="Times New Roman"/>
        </w:rPr>
        <w:t xml:space="preserve">informację </w:t>
      </w:r>
      <w:proofErr w:type="spellStart"/>
      <w:r w:rsidRPr="00AD52C6">
        <w:rPr>
          <w:rFonts w:ascii="Times New Roman" w:hAnsi="Times New Roman" w:cs="Times New Roman"/>
        </w:rPr>
        <w:t>BiOZ</w:t>
      </w:r>
      <w:proofErr w:type="spellEnd"/>
      <w:r w:rsidRPr="00AD52C6">
        <w:rPr>
          <w:rFonts w:ascii="Times New Roman" w:hAnsi="Times New Roman" w:cs="Times New Roman"/>
        </w:rPr>
        <w:t xml:space="preserve">; </w:t>
      </w:r>
    </w:p>
    <w:p w:rsidR="005F28D9" w:rsidRPr="005F28D9" w:rsidRDefault="00AD52C6" w:rsidP="005F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5F28D9" w:rsidRPr="005F28D9">
        <w:rPr>
          <w:rFonts w:ascii="Times New Roman" w:hAnsi="Times New Roman" w:cs="Times New Roman"/>
        </w:rPr>
        <w:t xml:space="preserve">część rysunkową: </w:t>
      </w:r>
    </w:p>
    <w:p w:rsidR="005F28D9" w:rsidRPr="00347D73" w:rsidRDefault="005F28D9" w:rsidP="00347D7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plan orientacyjny (należy wykonać na barwnej, cyfrowej </w:t>
      </w:r>
      <w:proofErr w:type="spellStart"/>
      <w:r w:rsidRPr="00347D73">
        <w:rPr>
          <w:rFonts w:ascii="Times New Roman" w:hAnsi="Times New Roman" w:cs="Times New Roman"/>
        </w:rPr>
        <w:t>o</w:t>
      </w:r>
      <w:r w:rsidR="00AD52C6" w:rsidRPr="00347D73">
        <w:rPr>
          <w:rFonts w:ascii="Times New Roman" w:hAnsi="Times New Roman" w:cs="Times New Roman"/>
        </w:rPr>
        <w:t>rt</w:t>
      </w:r>
      <w:r w:rsidRPr="00347D73">
        <w:rPr>
          <w:rFonts w:ascii="Times New Roman" w:hAnsi="Times New Roman" w:cs="Times New Roman"/>
        </w:rPr>
        <w:t>of</w:t>
      </w:r>
      <w:r w:rsidR="00AD52C6" w:rsidRPr="00347D73">
        <w:rPr>
          <w:rFonts w:ascii="Times New Roman" w:hAnsi="Times New Roman" w:cs="Times New Roman"/>
        </w:rPr>
        <w:t>otomapie</w:t>
      </w:r>
      <w:proofErr w:type="spellEnd"/>
      <w:r w:rsidR="00AD52C6" w:rsidRPr="00347D73">
        <w:rPr>
          <w:rFonts w:ascii="Times New Roman" w:hAnsi="Times New Roman" w:cs="Times New Roman"/>
        </w:rPr>
        <w:t xml:space="preserve"> </w:t>
      </w:r>
      <w:r w:rsidRPr="00347D73">
        <w:rPr>
          <w:rFonts w:ascii="Times New Roman" w:hAnsi="Times New Roman" w:cs="Times New Roman"/>
        </w:rPr>
        <w:t>sporządzonej na bazie zdjęć lotniczych. Plan orientacyjny p</w:t>
      </w:r>
      <w:r w:rsidR="00AD52C6" w:rsidRPr="00347D73">
        <w:rPr>
          <w:rFonts w:ascii="Times New Roman" w:hAnsi="Times New Roman" w:cs="Times New Roman"/>
        </w:rPr>
        <w:t xml:space="preserve">owinien przybliżać mieszkańcom </w:t>
      </w:r>
      <w:r w:rsidRPr="00347D73">
        <w:rPr>
          <w:rFonts w:ascii="Times New Roman" w:hAnsi="Times New Roman" w:cs="Times New Roman"/>
        </w:rPr>
        <w:t xml:space="preserve">przyległych terenów zakres inwestycji), </w:t>
      </w:r>
    </w:p>
    <w:p w:rsidR="005F28D9" w:rsidRPr="00347D73" w:rsidRDefault="005F28D9" w:rsidP="00347D73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plan sytuacyjny, </w:t>
      </w:r>
    </w:p>
    <w:p w:rsidR="005F28D9" w:rsidRPr="00347D73" w:rsidRDefault="005F28D9" w:rsidP="00347D73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projekt zagospodarowania terenu, </w:t>
      </w:r>
    </w:p>
    <w:p w:rsidR="005F28D9" w:rsidRPr="00347D73" w:rsidRDefault="005F28D9" w:rsidP="00347D7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przekroje podłużne, </w:t>
      </w:r>
    </w:p>
    <w:p w:rsidR="005F28D9" w:rsidRPr="005D0654" w:rsidRDefault="005F28D9" w:rsidP="005D065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przekroje poprzeczne, </w:t>
      </w:r>
      <w:r w:rsidRPr="005D0654">
        <w:rPr>
          <w:rFonts w:ascii="Times New Roman" w:hAnsi="Times New Roman" w:cs="Times New Roman"/>
        </w:rPr>
        <w:t xml:space="preserve"> </w:t>
      </w:r>
    </w:p>
    <w:p w:rsidR="005F28D9" w:rsidRPr="00347D73" w:rsidRDefault="005F28D9" w:rsidP="005D0654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przekroje normalne, </w:t>
      </w:r>
    </w:p>
    <w:p w:rsidR="005F28D9" w:rsidRPr="00347D73" w:rsidRDefault="005F28D9" w:rsidP="005D0654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szczegóły; </w:t>
      </w:r>
    </w:p>
    <w:p w:rsidR="005F28D9" w:rsidRPr="005F28D9" w:rsidRDefault="0066200B" w:rsidP="0066200B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5F28D9" w:rsidRPr="005F28D9">
        <w:rPr>
          <w:rFonts w:ascii="Times New Roman" w:hAnsi="Times New Roman" w:cs="Times New Roman"/>
        </w:rPr>
        <w:t>warunki techniczne, decyzje, opinie, ewentualne pozwolenie wodno</w:t>
      </w:r>
      <w:r>
        <w:rPr>
          <w:rFonts w:ascii="Times New Roman" w:hAnsi="Times New Roman" w:cs="Times New Roman"/>
        </w:rPr>
        <w:t xml:space="preserve">prawne i uzgodnienia niezbędne </w:t>
      </w:r>
      <w:r w:rsidR="005F28D9" w:rsidRPr="005F28D9">
        <w:rPr>
          <w:rFonts w:ascii="Times New Roman" w:hAnsi="Times New Roman" w:cs="Times New Roman"/>
        </w:rPr>
        <w:t>do uzyskania zgłoszenia, pozwolenia na budowę lub decyzji o zezwoleniu na realizację i</w:t>
      </w:r>
      <w:r>
        <w:rPr>
          <w:rFonts w:ascii="Times New Roman" w:hAnsi="Times New Roman" w:cs="Times New Roman"/>
        </w:rPr>
        <w:t xml:space="preserve">nwestycji </w:t>
      </w:r>
      <w:r w:rsidR="005F28D9" w:rsidRPr="005F28D9">
        <w:rPr>
          <w:rFonts w:ascii="Times New Roman" w:hAnsi="Times New Roman" w:cs="Times New Roman"/>
        </w:rPr>
        <w:t xml:space="preserve">drogowej; </w:t>
      </w:r>
    </w:p>
    <w:p w:rsidR="005F28D9" w:rsidRPr="005F28D9" w:rsidRDefault="0066200B" w:rsidP="005F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F28D9" w:rsidRPr="005F28D9">
        <w:rPr>
          <w:rFonts w:ascii="Times New Roman" w:hAnsi="Times New Roman" w:cs="Times New Roman"/>
        </w:rPr>
        <w:t xml:space="preserve">) część kosztorysową: </w:t>
      </w:r>
    </w:p>
    <w:p w:rsidR="00901A4A" w:rsidRPr="000671A3" w:rsidRDefault="005F28D9" w:rsidP="000671A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>kosztorys inwestorski,</w:t>
      </w:r>
    </w:p>
    <w:p w:rsidR="000671A3" w:rsidRPr="000671A3" w:rsidRDefault="000671A3" w:rsidP="000671A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lastRenderedPageBreak/>
        <w:t xml:space="preserve">przedmiar robót z tabelą elementów scalonych i zestawieniem robocizny, materiałów i sprzętu </w:t>
      </w:r>
    </w:p>
    <w:p w:rsidR="000671A3" w:rsidRDefault="000671A3" w:rsidP="000671A3">
      <w:p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>e) projekty podziału d</w:t>
      </w:r>
      <w:bookmarkStart w:id="1" w:name="_GoBack"/>
      <w:bookmarkEnd w:id="1"/>
      <w:r w:rsidRPr="000671A3">
        <w:rPr>
          <w:rFonts w:ascii="Times New Roman" w:hAnsi="Times New Roman" w:cs="Times New Roman"/>
        </w:rPr>
        <w:t xml:space="preserve">ziałek, jeśli opracowanie </w:t>
      </w:r>
      <w:r>
        <w:rPr>
          <w:rFonts w:ascii="Times New Roman" w:hAnsi="Times New Roman" w:cs="Times New Roman"/>
        </w:rPr>
        <w:t xml:space="preserve">będzie wymagało ich wykonania. </w:t>
      </w:r>
    </w:p>
    <w:p w:rsidR="000671A3" w:rsidRPr="000671A3" w:rsidRDefault="000671A3" w:rsidP="000671A3">
      <w:pPr>
        <w:ind w:left="284"/>
        <w:jc w:val="both"/>
        <w:rPr>
          <w:rFonts w:ascii="Times New Roman" w:hAnsi="Times New Roman" w:cs="Times New Roman"/>
          <w:b/>
        </w:rPr>
      </w:pPr>
      <w:r w:rsidRPr="000671A3">
        <w:rPr>
          <w:rFonts w:ascii="Times New Roman" w:hAnsi="Times New Roman" w:cs="Times New Roman"/>
          <w:b/>
        </w:rPr>
        <w:t>Zamawiający dopuszcza realizację zadania w trybie zgłoszenia lub pozwolenia na budowę</w:t>
      </w:r>
      <w:bookmarkStart w:id="2" w:name="_Hlk37146293"/>
      <w:r w:rsidR="00D16DFF">
        <w:rPr>
          <w:rFonts w:ascii="Times New Roman" w:hAnsi="Times New Roman" w:cs="Times New Roman"/>
          <w:b/>
        </w:rPr>
        <w:t xml:space="preserve">, </w:t>
      </w:r>
      <w:bookmarkStart w:id="3" w:name="_Hlk37145813"/>
      <w:r w:rsidR="00D16DFF" w:rsidRPr="00232EB5">
        <w:rPr>
          <w:rFonts w:ascii="Times New Roman" w:hAnsi="Times New Roman" w:cs="Times New Roman"/>
          <w:b/>
        </w:rPr>
        <w:t>z zachowaniem obowiązujących w tym zakresie przepisów prawa</w:t>
      </w:r>
      <w:bookmarkEnd w:id="2"/>
      <w:bookmarkEnd w:id="3"/>
      <w:r w:rsidRPr="000671A3">
        <w:rPr>
          <w:rFonts w:ascii="Times New Roman" w:hAnsi="Times New Roman" w:cs="Times New Roman"/>
          <w:b/>
        </w:rPr>
        <w:t xml:space="preserve">. Przedmiot zamówienia obejmuje również uzyskanie ostatecznych decyzji lub innych dokumentów zezwalających na rozpoczęcie robót budowlanych. </w:t>
      </w:r>
    </w:p>
    <w:p w:rsidR="000671A3" w:rsidRPr="000671A3" w:rsidRDefault="000671A3" w:rsidP="000671A3">
      <w:pPr>
        <w:ind w:left="284"/>
        <w:jc w:val="both"/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>Zadanie określone w projekcie budowlanym może być do</w:t>
      </w:r>
      <w:r>
        <w:rPr>
          <w:rFonts w:ascii="Times New Roman" w:hAnsi="Times New Roman" w:cs="Times New Roman"/>
        </w:rPr>
        <w:t xml:space="preserve">datkowo podzielone, na życzenie Zamawiającego, </w:t>
      </w:r>
      <w:r w:rsidRPr="000671A3">
        <w:rPr>
          <w:rFonts w:ascii="Times New Roman" w:hAnsi="Times New Roman" w:cs="Times New Roman"/>
        </w:rPr>
        <w:t>na etapy wykonawcze - w takim przypadku należy odpowiednio podz</w:t>
      </w:r>
      <w:r>
        <w:rPr>
          <w:rFonts w:ascii="Times New Roman" w:hAnsi="Times New Roman" w:cs="Times New Roman"/>
        </w:rPr>
        <w:t xml:space="preserve">ielić projekty wykonawcze oraz </w:t>
      </w:r>
      <w:r w:rsidRPr="000671A3">
        <w:rPr>
          <w:rFonts w:ascii="Times New Roman" w:hAnsi="Times New Roman" w:cs="Times New Roman"/>
        </w:rPr>
        <w:t xml:space="preserve">dokumentacje przetargową. </w:t>
      </w:r>
    </w:p>
    <w:p w:rsidR="000671A3" w:rsidRPr="000671A3" w:rsidRDefault="000671A3" w:rsidP="000671A3">
      <w:pPr>
        <w:jc w:val="both"/>
        <w:rPr>
          <w:rFonts w:ascii="Times New Roman" w:hAnsi="Times New Roman" w:cs="Times New Roman"/>
          <w:i/>
        </w:rPr>
      </w:pPr>
      <w:r w:rsidRPr="000671A3">
        <w:rPr>
          <w:rFonts w:ascii="Times New Roman" w:hAnsi="Times New Roman" w:cs="Times New Roman"/>
        </w:rPr>
        <w:t>Projekt musi zostać wykonany zgodnie z Rozporządzeniem Mi</w:t>
      </w:r>
      <w:r>
        <w:rPr>
          <w:rFonts w:ascii="Times New Roman" w:hAnsi="Times New Roman" w:cs="Times New Roman"/>
        </w:rPr>
        <w:t xml:space="preserve">nistra Transportu, Budownictwa </w:t>
      </w:r>
      <w:r>
        <w:rPr>
          <w:rFonts w:ascii="Times New Roman" w:hAnsi="Times New Roman" w:cs="Times New Roman"/>
        </w:rPr>
        <w:br/>
      </w:r>
      <w:r w:rsidRPr="000671A3">
        <w:rPr>
          <w:rFonts w:ascii="Times New Roman" w:hAnsi="Times New Roman" w:cs="Times New Roman"/>
        </w:rPr>
        <w:t>i Gospodarki</w:t>
      </w:r>
      <w:r>
        <w:rPr>
          <w:rFonts w:ascii="Times New Roman" w:hAnsi="Times New Roman" w:cs="Times New Roman"/>
        </w:rPr>
        <w:t xml:space="preserve"> Morskiej z dnia 25 kwietnia 20</w:t>
      </w:r>
      <w:r w:rsidRPr="000671A3">
        <w:rPr>
          <w:rFonts w:ascii="Times New Roman" w:hAnsi="Times New Roman" w:cs="Times New Roman"/>
        </w:rPr>
        <w:t xml:space="preserve">12r </w:t>
      </w:r>
      <w:r w:rsidRPr="000671A3">
        <w:rPr>
          <w:rFonts w:ascii="Times New Roman" w:hAnsi="Times New Roman" w:cs="Times New Roman"/>
          <w:i/>
        </w:rPr>
        <w:t>w spr</w:t>
      </w:r>
      <w:r>
        <w:rPr>
          <w:rFonts w:ascii="Times New Roman" w:hAnsi="Times New Roman" w:cs="Times New Roman"/>
          <w:i/>
        </w:rPr>
        <w:t xml:space="preserve">awie szczegółowego zakresu formy i projektu budowlanego. </w:t>
      </w:r>
      <w:r w:rsidRPr="000671A3">
        <w:rPr>
          <w:rFonts w:ascii="Times New Roman" w:hAnsi="Times New Roman" w:cs="Times New Roman"/>
        </w:rPr>
        <w:t>(tj. Dz.</w:t>
      </w:r>
      <w:r w:rsidR="00675128">
        <w:rPr>
          <w:rFonts w:ascii="Times New Roman" w:hAnsi="Times New Roman" w:cs="Times New Roman"/>
        </w:rPr>
        <w:t xml:space="preserve"> </w:t>
      </w:r>
      <w:r w:rsidRPr="000671A3">
        <w:rPr>
          <w:rFonts w:ascii="Times New Roman" w:hAnsi="Times New Roman" w:cs="Times New Roman"/>
        </w:rPr>
        <w:t>U. z 2018</w:t>
      </w:r>
      <w:r>
        <w:rPr>
          <w:rFonts w:ascii="Times New Roman" w:hAnsi="Times New Roman" w:cs="Times New Roman"/>
        </w:rPr>
        <w:t xml:space="preserve"> </w:t>
      </w:r>
      <w:r w:rsidRPr="000671A3">
        <w:rPr>
          <w:rFonts w:ascii="Times New Roman" w:hAnsi="Times New Roman" w:cs="Times New Roman"/>
        </w:rPr>
        <w:t xml:space="preserve">r. poz. 1953 z </w:t>
      </w:r>
      <w:proofErr w:type="spellStart"/>
      <w:r w:rsidRPr="000671A3">
        <w:rPr>
          <w:rFonts w:ascii="Times New Roman" w:hAnsi="Times New Roman" w:cs="Times New Roman"/>
        </w:rPr>
        <w:t>późn</w:t>
      </w:r>
      <w:proofErr w:type="spellEnd"/>
      <w:r w:rsidR="00D16DFF">
        <w:rPr>
          <w:rFonts w:ascii="Times New Roman" w:hAnsi="Times New Roman" w:cs="Times New Roman"/>
        </w:rPr>
        <w:t>.</w:t>
      </w:r>
      <w:r w:rsidRPr="000671A3">
        <w:rPr>
          <w:rFonts w:ascii="Times New Roman" w:hAnsi="Times New Roman" w:cs="Times New Roman"/>
        </w:rPr>
        <w:t xml:space="preserve"> zm.) </w:t>
      </w:r>
    </w:p>
    <w:p w:rsidR="000671A3" w:rsidRPr="000671A3" w:rsidRDefault="000671A3" w:rsidP="000671A3">
      <w:p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 xml:space="preserve">Dokumentacja musi spełniać warunki wynikające z : </w:t>
      </w:r>
    </w:p>
    <w:p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Rozporządzenia Ministra Transportu i Gospodarki Morskiej z dnia 2 marca 1999 roku </w:t>
      </w:r>
      <w:r w:rsidR="001C1898">
        <w:rPr>
          <w:rFonts w:ascii="Times New Roman" w:hAnsi="Times New Roman" w:cs="Times New Roman"/>
        </w:rPr>
        <w:br/>
      </w:r>
      <w:r w:rsidR="007C3CCF" w:rsidRPr="001C1898">
        <w:rPr>
          <w:rFonts w:ascii="Times New Roman" w:hAnsi="Times New Roman" w:cs="Times New Roman"/>
          <w:i/>
        </w:rPr>
        <w:t>w</w:t>
      </w:r>
      <w:r w:rsidRPr="001C1898">
        <w:rPr>
          <w:rFonts w:ascii="Times New Roman" w:hAnsi="Times New Roman" w:cs="Times New Roman"/>
          <w:i/>
        </w:rPr>
        <w:t xml:space="preserve"> sprawie warunk</w:t>
      </w:r>
      <w:r w:rsidR="007C3CCF" w:rsidRPr="001C1898">
        <w:rPr>
          <w:rFonts w:ascii="Times New Roman" w:hAnsi="Times New Roman" w:cs="Times New Roman"/>
          <w:i/>
        </w:rPr>
        <w:t xml:space="preserve">ów </w:t>
      </w:r>
      <w:r w:rsidRPr="001C1898">
        <w:rPr>
          <w:rFonts w:ascii="Times New Roman" w:hAnsi="Times New Roman" w:cs="Times New Roman"/>
          <w:i/>
        </w:rPr>
        <w:t>technicznych jakim powinny odpowiadać drogi publiczne i ich usytuowanie</w:t>
      </w:r>
      <w:r w:rsidRPr="001C1898">
        <w:rPr>
          <w:rFonts w:ascii="Times New Roman" w:hAnsi="Times New Roman" w:cs="Times New Roman"/>
        </w:rPr>
        <w:t xml:space="preserve"> (Dz.</w:t>
      </w:r>
      <w:r w:rsidR="007C3CCF" w:rsidRPr="001C1898">
        <w:rPr>
          <w:rFonts w:ascii="Times New Roman" w:hAnsi="Times New Roman" w:cs="Times New Roman"/>
        </w:rPr>
        <w:t xml:space="preserve"> U. z 20</w:t>
      </w:r>
      <w:r w:rsidRPr="001C1898">
        <w:rPr>
          <w:rFonts w:ascii="Times New Roman" w:hAnsi="Times New Roman" w:cs="Times New Roman"/>
        </w:rPr>
        <w:t>19r. poz.</w:t>
      </w:r>
      <w:r w:rsidR="007C3CCF" w:rsidRPr="001C189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l643), </w:t>
      </w:r>
    </w:p>
    <w:p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PN-S-02204 </w:t>
      </w:r>
      <w:r w:rsidRPr="001C1898">
        <w:rPr>
          <w:rFonts w:ascii="Times New Roman" w:hAnsi="Times New Roman" w:cs="Times New Roman"/>
          <w:i/>
        </w:rPr>
        <w:t>Drogi samochodowe - odwodnienie dróg</w:t>
      </w:r>
      <w:r w:rsidRPr="001C1898">
        <w:rPr>
          <w:rFonts w:ascii="Times New Roman" w:hAnsi="Times New Roman" w:cs="Times New Roman"/>
        </w:rPr>
        <w:t xml:space="preserve">, </w:t>
      </w:r>
    </w:p>
    <w:p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>Ustawy z dnia 18 lipca 200</w:t>
      </w:r>
      <w:r w:rsidR="007C3CCF" w:rsidRPr="001C1898">
        <w:rPr>
          <w:rFonts w:ascii="Times New Roman" w:hAnsi="Times New Roman" w:cs="Times New Roman"/>
        </w:rPr>
        <w:t>1</w:t>
      </w:r>
      <w:r w:rsidRPr="001C1898">
        <w:rPr>
          <w:rFonts w:ascii="Times New Roman" w:hAnsi="Times New Roman" w:cs="Times New Roman"/>
        </w:rPr>
        <w:t xml:space="preserve"> roku </w:t>
      </w:r>
      <w:r w:rsidRPr="001C1898">
        <w:rPr>
          <w:rFonts w:ascii="Times New Roman" w:hAnsi="Times New Roman" w:cs="Times New Roman"/>
          <w:i/>
        </w:rPr>
        <w:t>Prawo wodne</w:t>
      </w:r>
      <w:r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U. 2018 poz.2268), </w:t>
      </w:r>
    </w:p>
    <w:p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>Ustawy z dnia 27 kwietnia 200</w:t>
      </w:r>
      <w:r w:rsidR="007C3CCF" w:rsidRPr="001C1898">
        <w:rPr>
          <w:rFonts w:ascii="Times New Roman" w:hAnsi="Times New Roman" w:cs="Times New Roman"/>
        </w:rPr>
        <w:t>1</w:t>
      </w:r>
      <w:r w:rsidRPr="001C1898">
        <w:rPr>
          <w:rFonts w:ascii="Times New Roman" w:hAnsi="Times New Roman" w:cs="Times New Roman"/>
        </w:rPr>
        <w:t xml:space="preserve"> roku </w:t>
      </w:r>
      <w:r w:rsidRPr="001C1898">
        <w:rPr>
          <w:rFonts w:ascii="Times New Roman" w:hAnsi="Times New Roman" w:cs="Times New Roman"/>
          <w:i/>
        </w:rPr>
        <w:t xml:space="preserve">Prawo ochrony </w:t>
      </w:r>
      <w:r w:rsidR="007C3CCF" w:rsidRPr="001C1898">
        <w:rPr>
          <w:rFonts w:ascii="Times New Roman" w:hAnsi="Times New Roman" w:cs="Times New Roman"/>
          <w:i/>
        </w:rPr>
        <w:t>środowiska</w:t>
      </w:r>
      <w:r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U. 2018 poz. 799), </w:t>
      </w:r>
    </w:p>
    <w:p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Ustawy z dnia 7 lipca 1994 roku </w:t>
      </w:r>
      <w:r w:rsidRPr="001C1898">
        <w:rPr>
          <w:rFonts w:ascii="Times New Roman" w:hAnsi="Times New Roman" w:cs="Times New Roman"/>
          <w:i/>
        </w:rPr>
        <w:t>Prawo budowlane</w:t>
      </w:r>
      <w:r w:rsidRPr="001C1898">
        <w:rPr>
          <w:rFonts w:ascii="Times New Roman" w:hAnsi="Times New Roman" w:cs="Times New Roman"/>
        </w:rPr>
        <w:t xml:space="preserve"> (Dz. U. 2019 r. poz. </w:t>
      </w:r>
      <w:r w:rsidR="007C3CCF" w:rsidRPr="001C1898">
        <w:rPr>
          <w:rFonts w:ascii="Times New Roman" w:hAnsi="Times New Roman" w:cs="Times New Roman"/>
        </w:rPr>
        <w:t>1</w:t>
      </w:r>
      <w:r w:rsidRPr="001C1898">
        <w:rPr>
          <w:rFonts w:ascii="Times New Roman" w:hAnsi="Times New Roman" w:cs="Times New Roman"/>
        </w:rPr>
        <w:t xml:space="preserve">186), </w:t>
      </w:r>
    </w:p>
    <w:p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Ustawy z dnia 10 kwietnia 2003 r. </w:t>
      </w:r>
      <w:r w:rsidRPr="001C1898">
        <w:rPr>
          <w:rFonts w:ascii="Times New Roman" w:hAnsi="Times New Roman" w:cs="Times New Roman"/>
          <w:i/>
        </w:rPr>
        <w:t xml:space="preserve">o </w:t>
      </w:r>
      <w:r w:rsidR="007C3CCF" w:rsidRPr="001C1898">
        <w:rPr>
          <w:rFonts w:ascii="Times New Roman" w:hAnsi="Times New Roman" w:cs="Times New Roman"/>
          <w:i/>
        </w:rPr>
        <w:t>szczególnych</w:t>
      </w:r>
      <w:r w:rsidRPr="001C1898">
        <w:rPr>
          <w:rFonts w:ascii="Times New Roman" w:hAnsi="Times New Roman" w:cs="Times New Roman"/>
          <w:i/>
        </w:rPr>
        <w:t xml:space="preserve"> zasadach przygot</w:t>
      </w:r>
      <w:r w:rsidR="007C3CCF" w:rsidRPr="001C1898">
        <w:rPr>
          <w:rFonts w:ascii="Times New Roman" w:hAnsi="Times New Roman" w:cs="Times New Roman"/>
          <w:i/>
        </w:rPr>
        <w:t>owania i realizacji inwestycji w</w:t>
      </w:r>
      <w:r w:rsidRPr="001C1898">
        <w:rPr>
          <w:rFonts w:ascii="Times New Roman" w:hAnsi="Times New Roman" w:cs="Times New Roman"/>
          <w:i/>
        </w:rPr>
        <w:t xml:space="preserve"> zakresie dróg public</w:t>
      </w:r>
      <w:r w:rsidR="007C3CCF" w:rsidRPr="001C1898">
        <w:rPr>
          <w:rFonts w:ascii="Times New Roman" w:hAnsi="Times New Roman" w:cs="Times New Roman"/>
          <w:i/>
        </w:rPr>
        <w:t>zn</w:t>
      </w:r>
      <w:r w:rsidRPr="001C1898">
        <w:rPr>
          <w:rFonts w:ascii="Times New Roman" w:hAnsi="Times New Roman" w:cs="Times New Roman"/>
          <w:i/>
        </w:rPr>
        <w:t>ych</w:t>
      </w:r>
      <w:r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U. z 2018 r. poz. 1474), </w:t>
      </w:r>
    </w:p>
    <w:p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Rozporządzenie Ministra Infrastruktury z dnia 2 września 2004r. </w:t>
      </w:r>
      <w:r w:rsidR="007C3CCF" w:rsidRPr="001C1898">
        <w:rPr>
          <w:rFonts w:ascii="Times New Roman" w:hAnsi="Times New Roman" w:cs="Times New Roman"/>
          <w:i/>
        </w:rPr>
        <w:t>w</w:t>
      </w:r>
      <w:r w:rsidRPr="001C1898">
        <w:rPr>
          <w:rFonts w:ascii="Times New Roman" w:hAnsi="Times New Roman" w:cs="Times New Roman"/>
          <w:i/>
        </w:rPr>
        <w:t xml:space="preserve"> spra</w:t>
      </w:r>
      <w:r w:rsidR="007C3CCF" w:rsidRPr="001C1898">
        <w:rPr>
          <w:rFonts w:ascii="Times New Roman" w:hAnsi="Times New Roman" w:cs="Times New Roman"/>
          <w:i/>
        </w:rPr>
        <w:t xml:space="preserve">wie określenia metod </w:t>
      </w:r>
      <w:r w:rsidR="001C1898">
        <w:rPr>
          <w:rFonts w:ascii="Times New Roman" w:hAnsi="Times New Roman" w:cs="Times New Roman"/>
          <w:i/>
        </w:rPr>
        <w:br/>
      </w:r>
      <w:r w:rsidR="007C3CCF" w:rsidRPr="001C1898">
        <w:rPr>
          <w:rFonts w:ascii="Times New Roman" w:hAnsi="Times New Roman" w:cs="Times New Roman"/>
          <w:i/>
        </w:rPr>
        <w:t xml:space="preserve">i podstaw </w:t>
      </w:r>
      <w:r w:rsidRPr="001C1898">
        <w:rPr>
          <w:rFonts w:ascii="Times New Roman" w:hAnsi="Times New Roman" w:cs="Times New Roman"/>
          <w:i/>
        </w:rPr>
        <w:t>sporz</w:t>
      </w:r>
      <w:r w:rsidR="007C3CCF" w:rsidRPr="001C1898">
        <w:rPr>
          <w:rFonts w:ascii="Times New Roman" w:hAnsi="Times New Roman" w:cs="Times New Roman"/>
          <w:i/>
        </w:rPr>
        <w:t>ą</w:t>
      </w:r>
      <w:r w:rsidRPr="001C1898">
        <w:rPr>
          <w:rFonts w:ascii="Times New Roman" w:hAnsi="Times New Roman" w:cs="Times New Roman"/>
          <w:i/>
        </w:rPr>
        <w:t>dzania kosztorysu inwestorskiego, obliczania planowanych koszt</w:t>
      </w:r>
      <w:r w:rsidR="007C3CCF" w:rsidRPr="001C1898">
        <w:rPr>
          <w:rFonts w:ascii="Times New Roman" w:hAnsi="Times New Roman" w:cs="Times New Roman"/>
          <w:i/>
        </w:rPr>
        <w:t xml:space="preserve">ów prac projektowych oraz </w:t>
      </w:r>
      <w:r w:rsidRPr="001C1898">
        <w:rPr>
          <w:rFonts w:ascii="Times New Roman" w:hAnsi="Times New Roman" w:cs="Times New Roman"/>
          <w:i/>
        </w:rPr>
        <w:t>planowanych kos</w:t>
      </w:r>
      <w:r w:rsidR="007C3CCF" w:rsidRPr="001C1898">
        <w:rPr>
          <w:rFonts w:ascii="Times New Roman" w:hAnsi="Times New Roman" w:cs="Times New Roman"/>
          <w:i/>
        </w:rPr>
        <w:t>ztów</w:t>
      </w:r>
      <w:r w:rsidRPr="001C1898">
        <w:rPr>
          <w:rFonts w:ascii="Times New Roman" w:hAnsi="Times New Roman" w:cs="Times New Roman"/>
          <w:i/>
        </w:rPr>
        <w:t xml:space="preserve"> robót budowlanych okre</w:t>
      </w:r>
      <w:r w:rsidR="007C3CCF" w:rsidRPr="001C1898">
        <w:rPr>
          <w:rFonts w:ascii="Times New Roman" w:hAnsi="Times New Roman" w:cs="Times New Roman"/>
          <w:i/>
        </w:rPr>
        <w:t>ś</w:t>
      </w:r>
      <w:r w:rsidRPr="001C1898">
        <w:rPr>
          <w:rFonts w:ascii="Times New Roman" w:hAnsi="Times New Roman" w:cs="Times New Roman"/>
          <w:i/>
        </w:rPr>
        <w:t xml:space="preserve">lonych </w:t>
      </w:r>
      <w:r w:rsidR="007C3CCF" w:rsidRPr="001C1898">
        <w:rPr>
          <w:rFonts w:ascii="Times New Roman" w:hAnsi="Times New Roman" w:cs="Times New Roman"/>
          <w:i/>
        </w:rPr>
        <w:t>w</w:t>
      </w:r>
      <w:r w:rsidRPr="001C1898">
        <w:rPr>
          <w:rFonts w:ascii="Times New Roman" w:hAnsi="Times New Roman" w:cs="Times New Roman"/>
          <w:i/>
        </w:rPr>
        <w:t xml:space="preserve"> programie f</w:t>
      </w:r>
      <w:r w:rsidR="007C3CCF" w:rsidRPr="001C1898">
        <w:rPr>
          <w:rFonts w:ascii="Times New Roman" w:hAnsi="Times New Roman" w:cs="Times New Roman"/>
          <w:i/>
        </w:rPr>
        <w:t>unkcjonalno - użytkowym</w:t>
      </w:r>
      <w:r w:rsidR="007C3CCF"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="007C3CCF" w:rsidRPr="001C1898">
        <w:rPr>
          <w:rFonts w:ascii="Times New Roman" w:hAnsi="Times New Roman" w:cs="Times New Roman"/>
        </w:rPr>
        <w:t xml:space="preserve">U. </w:t>
      </w:r>
      <w:r w:rsidRPr="001C1898">
        <w:rPr>
          <w:rFonts w:ascii="Times New Roman" w:hAnsi="Times New Roman" w:cs="Times New Roman"/>
        </w:rPr>
        <w:t xml:space="preserve">z 2004 poz. 1389), </w:t>
      </w:r>
    </w:p>
    <w:p w:rsidR="000671A3" w:rsidRPr="001C1898" w:rsidRDefault="000671A3" w:rsidP="0067512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>Rozporządzeni</w:t>
      </w:r>
      <w:r w:rsidR="005C54E0" w:rsidRPr="001C1898">
        <w:rPr>
          <w:rFonts w:ascii="Times New Roman" w:hAnsi="Times New Roman" w:cs="Times New Roman"/>
        </w:rPr>
        <w:t>e Ministra Spraw Wewnętrznych i</w:t>
      </w:r>
      <w:r w:rsidRPr="001C1898">
        <w:rPr>
          <w:rFonts w:ascii="Times New Roman" w:hAnsi="Times New Roman" w:cs="Times New Roman"/>
        </w:rPr>
        <w:t xml:space="preserve"> Administracji z dnia 25 kwietnia 2012r. </w:t>
      </w:r>
      <w:r w:rsidR="001C1898">
        <w:rPr>
          <w:rFonts w:ascii="Times New Roman" w:hAnsi="Times New Roman" w:cs="Times New Roman"/>
        </w:rPr>
        <w:br/>
      </w:r>
      <w:r w:rsidR="007C3CCF" w:rsidRPr="001C1898">
        <w:rPr>
          <w:rFonts w:ascii="Times New Roman" w:hAnsi="Times New Roman" w:cs="Times New Roman"/>
          <w:i/>
        </w:rPr>
        <w:t xml:space="preserve">w sprawie </w:t>
      </w:r>
      <w:r w:rsidRPr="001C1898">
        <w:rPr>
          <w:rFonts w:ascii="Times New Roman" w:hAnsi="Times New Roman" w:cs="Times New Roman"/>
          <w:i/>
        </w:rPr>
        <w:t>ustalenia geotechnicznych wa</w:t>
      </w:r>
      <w:r w:rsidR="007C3CCF" w:rsidRPr="001C1898">
        <w:rPr>
          <w:rFonts w:ascii="Times New Roman" w:hAnsi="Times New Roman" w:cs="Times New Roman"/>
          <w:i/>
        </w:rPr>
        <w:t>run</w:t>
      </w:r>
      <w:r w:rsidRPr="001C1898">
        <w:rPr>
          <w:rFonts w:ascii="Times New Roman" w:hAnsi="Times New Roman" w:cs="Times New Roman"/>
          <w:i/>
        </w:rPr>
        <w:t>k</w:t>
      </w:r>
      <w:r w:rsidR="007C3CCF" w:rsidRPr="001C1898">
        <w:rPr>
          <w:rFonts w:ascii="Times New Roman" w:hAnsi="Times New Roman" w:cs="Times New Roman"/>
          <w:i/>
        </w:rPr>
        <w:t>ó</w:t>
      </w:r>
      <w:r w:rsidRPr="001C1898">
        <w:rPr>
          <w:rFonts w:ascii="Times New Roman" w:hAnsi="Times New Roman" w:cs="Times New Roman"/>
          <w:i/>
        </w:rPr>
        <w:t>w posadowienia obiektów bud</w:t>
      </w:r>
      <w:r w:rsidR="007C3CCF" w:rsidRPr="001C1898">
        <w:rPr>
          <w:rFonts w:ascii="Times New Roman" w:hAnsi="Times New Roman" w:cs="Times New Roman"/>
          <w:i/>
        </w:rPr>
        <w:t>owlanych</w:t>
      </w:r>
      <w:r w:rsidR="007C3CCF"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="007C3CCF" w:rsidRPr="001C1898">
        <w:rPr>
          <w:rFonts w:ascii="Times New Roman" w:hAnsi="Times New Roman" w:cs="Times New Roman"/>
        </w:rPr>
        <w:t>U. 20</w:t>
      </w:r>
      <w:r w:rsidRPr="001C1898">
        <w:rPr>
          <w:rFonts w:ascii="Times New Roman" w:hAnsi="Times New Roman" w:cs="Times New Roman"/>
        </w:rPr>
        <w:t>12r. poz.</w:t>
      </w:r>
      <w:r w:rsidR="007C3CCF" w:rsidRPr="001C189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463), </w:t>
      </w:r>
    </w:p>
    <w:p w:rsidR="004D653F" w:rsidRDefault="000671A3" w:rsidP="000671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Rozporządzenie Ministra Infrastruktury z dnia 3 lipca 2003r. </w:t>
      </w:r>
      <w:r w:rsidR="005C54E0" w:rsidRPr="001C1898">
        <w:rPr>
          <w:rFonts w:ascii="Times New Roman" w:hAnsi="Times New Roman" w:cs="Times New Roman"/>
          <w:i/>
        </w:rPr>
        <w:t>w</w:t>
      </w:r>
      <w:r w:rsidRPr="001C1898">
        <w:rPr>
          <w:rFonts w:ascii="Times New Roman" w:hAnsi="Times New Roman" w:cs="Times New Roman"/>
          <w:i/>
        </w:rPr>
        <w:t xml:space="preserve"> sprawie szczegółowych warunk</w:t>
      </w:r>
      <w:r w:rsidR="005C54E0" w:rsidRPr="001C1898">
        <w:rPr>
          <w:rFonts w:ascii="Times New Roman" w:hAnsi="Times New Roman" w:cs="Times New Roman"/>
          <w:i/>
        </w:rPr>
        <w:t xml:space="preserve">ów </w:t>
      </w:r>
      <w:r w:rsidRPr="001C1898">
        <w:rPr>
          <w:rFonts w:ascii="Times New Roman" w:hAnsi="Times New Roman" w:cs="Times New Roman"/>
          <w:i/>
        </w:rPr>
        <w:t xml:space="preserve">technicznych dla </w:t>
      </w:r>
      <w:r w:rsidR="005C54E0" w:rsidRPr="001C1898">
        <w:rPr>
          <w:rFonts w:ascii="Times New Roman" w:hAnsi="Times New Roman" w:cs="Times New Roman"/>
          <w:i/>
        </w:rPr>
        <w:t>zn</w:t>
      </w:r>
      <w:r w:rsidRPr="001C1898">
        <w:rPr>
          <w:rFonts w:ascii="Times New Roman" w:hAnsi="Times New Roman" w:cs="Times New Roman"/>
          <w:i/>
        </w:rPr>
        <w:t>aków i sygnałów drogowych ora</w:t>
      </w:r>
      <w:r w:rsidR="005C54E0" w:rsidRPr="001C1898">
        <w:rPr>
          <w:rFonts w:ascii="Times New Roman" w:hAnsi="Times New Roman" w:cs="Times New Roman"/>
          <w:i/>
        </w:rPr>
        <w:t>z</w:t>
      </w:r>
      <w:r w:rsidRPr="001C1898">
        <w:rPr>
          <w:rFonts w:ascii="Times New Roman" w:hAnsi="Times New Roman" w:cs="Times New Roman"/>
          <w:i/>
        </w:rPr>
        <w:t xml:space="preserve"> urząd</w:t>
      </w:r>
      <w:r w:rsidR="005C54E0" w:rsidRPr="001C1898">
        <w:rPr>
          <w:rFonts w:ascii="Times New Roman" w:hAnsi="Times New Roman" w:cs="Times New Roman"/>
          <w:i/>
        </w:rPr>
        <w:t>z</w:t>
      </w:r>
      <w:r w:rsidRPr="001C1898">
        <w:rPr>
          <w:rFonts w:ascii="Times New Roman" w:hAnsi="Times New Roman" w:cs="Times New Roman"/>
          <w:i/>
        </w:rPr>
        <w:t>e</w:t>
      </w:r>
      <w:r w:rsidR="005C54E0" w:rsidRPr="001C1898">
        <w:rPr>
          <w:rFonts w:ascii="Times New Roman" w:hAnsi="Times New Roman" w:cs="Times New Roman"/>
          <w:i/>
        </w:rPr>
        <w:t>ń</w:t>
      </w:r>
      <w:r w:rsidRPr="001C1898">
        <w:rPr>
          <w:rFonts w:ascii="Times New Roman" w:hAnsi="Times New Roman" w:cs="Times New Roman"/>
          <w:i/>
        </w:rPr>
        <w:t xml:space="preserve"> be</w:t>
      </w:r>
      <w:r w:rsidR="005C54E0" w:rsidRPr="001C1898">
        <w:rPr>
          <w:rFonts w:ascii="Times New Roman" w:hAnsi="Times New Roman" w:cs="Times New Roman"/>
          <w:i/>
        </w:rPr>
        <w:t xml:space="preserve">zpieczeństwa ruchu drogowego i </w:t>
      </w:r>
      <w:r w:rsidRPr="001C1898">
        <w:rPr>
          <w:rFonts w:ascii="Times New Roman" w:hAnsi="Times New Roman" w:cs="Times New Roman"/>
          <w:i/>
        </w:rPr>
        <w:t>warunk</w:t>
      </w:r>
      <w:r w:rsidR="005C54E0" w:rsidRPr="001C1898">
        <w:rPr>
          <w:rFonts w:ascii="Times New Roman" w:hAnsi="Times New Roman" w:cs="Times New Roman"/>
          <w:i/>
        </w:rPr>
        <w:t>ó</w:t>
      </w:r>
      <w:r w:rsidRPr="001C1898">
        <w:rPr>
          <w:rFonts w:ascii="Times New Roman" w:hAnsi="Times New Roman" w:cs="Times New Roman"/>
          <w:i/>
        </w:rPr>
        <w:t>w ich umieszczania na drogach</w:t>
      </w:r>
      <w:r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U. z 2003r. poz. 2181), </w:t>
      </w:r>
    </w:p>
    <w:p w:rsidR="000671A3" w:rsidRPr="004D653F" w:rsidRDefault="000671A3" w:rsidP="000671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D653F">
        <w:rPr>
          <w:rFonts w:ascii="Times New Roman" w:hAnsi="Times New Roman" w:cs="Times New Roman"/>
        </w:rPr>
        <w:t xml:space="preserve">Obowiązującymi w Polsce normami i wytycznymi technicznymi. </w:t>
      </w:r>
    </w:p>
    <w:p w:rsidR="000671A3" w:rsidRPr="004D653F" w:rsidRDefault="000671A3" w:rsidP="000671A3">
      <w:pPr>
        <w:rPr>
          <w:rFonts w:ascii="Times New Roman" w:hAnsi="Times New Roman" w:cs="Times New Roman"/>
          <w:b/>
        </w:rPr>
      </w:pPr>
      <w:r w:rsidRPr="004D653F">
        <w:rPr>
          <w:rFonts w:ascii="Times New Roman" w:hAnsi="Times New Roman" w:cs="Times New Roman"/>
          <w:b/>
        </w:rPr>
        <w:t xml:space="preserve">II. </w:t>
      </w:r>
      <w:r w:rsidRPr="004D653F">
        <w:rPr>
          <w:rFonts w:ascii="Times New Roman" w:hAnsi="Times New Roman" w:cs="Times New Roman"/>
          <w:b/>
          <w:u w:val="single"/>
        </w:rPr>
        <w:t xml:space="preserve">Dane wyjściowe do </w:t>
      </w:r>
      <w:r w:rsidR="004D653F" w:rsidRPr="004D653F">
        <w:rPr>
          <w:rFonts w:ascii="Times New Roman" w:hAnsi="Times New Roman" w:cs="Times New Roman"/>
          <w:b/>
          <w:u w:val="single"/>
        </w:rPr>
        <w:t>p</w:t>
      </w:r>
      <w:r w:rsidRPr="004D653F">
        <w:rPr>
          <w:rFonts w:ascii="Times New Roman" w:hAnsi="Times New Roman" w:cs="Times New Roman"/>
          <w:b/>
          <w:u w:val="single"/>
        </w:rPr>
        <w:t>rojektowania:</w:t>
      </w:r>
      <w:r w:rsidRPr="004D653F">
        <w:rPr>
          <w:rFonts w:ascii="Times New Roman" w:hAnsi="Times New Roman" w:cs="Times New Roman"/>
          <w:b/>
        </w:rPr>
        <w:t xml:space="preserve"> </w:t>
      </w:r>
    </w:p>
    <w:p w:rsidR="000671A3" w:rsidRPr="000671A3" w:rsidRDefault="000671A3" w:rsidP="000671A3">
      <w:p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 xml:space="preserve">Projekt musi być sporządzony w oparciu o następujące założenia: </w:t>
      </w:r>
    </w:p>
    <w:p w:rsidR="000671A3" w:rsidRPr="0019162C" w:rsidRDefault="000671A3" w:rsidP="0019162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19162C">
        <w:rPr>
          <w:rFonts w:ascii="Times New Roman" w:hAnsi="Times New Roman" w:cs="Times New Roman"/>
          <w:b/>
        </w:rPr>
        <w:t xml:space="preserve">początek inwestycji - skrzyżowanie z </w:t>
      </w:r>
      <w:r w:rsidR="00E83008">
        <w:rPr>
          <w:rFonts w:ascii="Times New Roman" w:hAnsi="Times New Roman" w:cs="Times New Roman"/>
          <w:b/>
        </w:rPr>
        <w:t>drogą</w:t>
      </w:r>
      <w:r w:rsidRPr="0019162C">
        <w:rPr>
          <w:rFonts w:ascii="Times New Roman" w:hAnsi="Times New Roman" w:cs="Times New Roman"/>
          <w:b/>
        </w:rPr>
        <w:t xml:space="preserve"> </w:t>
      </w:r>
      <w:r w:rsidR="0078624F">
        <w:rPr>
          <w:rFonts w:ascii="Times New Roman" w:hAnsi="Times New Roman" w:cs="Times New Roman"/>
          <w:b/>
        </w:rPr>
        <w:t>gminn</w:t>
      </w:r>
      <w:r w:rsidR="00E83008">
        <w:rPr>
          <w:rFonts w:ascii="Times New Roman" w:hAnsi="Times New Roman" w:cs="Times New Roman"/>
          <w:b/>
        </w:rPr>
        <w:t>ą</w:t>
      </w:r>
      <w:r w:rsidRPr="0019162C">
        <w:rPr>
          <w:rFonts w:ascii="Times New Roman" w:hAnsi="Times New Roman" w:cs="Times New Roman"/>
          <w:b/>
        </w:rPr>
        <w:t xml:space="preserve"> </w:t>
      </w:r>
      <w:r w:rsidR="0078624F">
        <w:rPr>
          <w:rFonts w:ascii="Times New Roman" w:hAnsi="Times New Roman" w:cs="Times New Roman"/>
          <w:b/>
        </w:rPr>
        <w:t xml:space="preserve">ul. </w:t>
      </w:r>
      <w:r w:rsidR="00E83008">
        <w:rPr>
          <w:rFonts w:ascii="Times New Roman" w:hAnsi="Times New Roman" w:cs="Times New Roman"/>
          <w:b/>
        </w:rPr>
        <w:t>Chodzieska</w:t>
      </w:r>
      <w:r w:rsidR="0078624F">
        <w:rPr>
          <w:rFonts w:ascii="Times New Roman" w:hAnsi="Times New Roman" w:cs="Times New Roman"/>
          <w:b/>
        </w:rPr>
        <w:t xml:space="preserve">, </w:t>
      </w:r>
    </w:p>
    <w:p w:rsidR="0019162C" w:rsidRDefault="0078624F" w:rsidP="007F2EC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0671A3" w:rsidRPr="0019162C">
        <w:rPr>
          <w:rFonts w:ascii="Times New Roman" w:hAnsi="Times New Roman" w:cs="Times New Roman"/>
          <w:b/>
        </w:rPr>
        <w:t>oniec inwestycji</w:t>
      </w:r>
      <w:r>
        <w:rPr>
          <w:rFonts w:ascii="Times New Roman" w:hAnsi="Times New Roman" w:cs="Times New Roman"/>
          <w:b/>
        </w:rPr>
        <w:t xml:space="preserve"> </w:t>
      </w:r>
      <w:r w:rsidR="007F2EC3">
        <w:rPr>
          <w:rFonts w:ascii="Times New Roman" w:hAnsi="Times New Roman" w:cs="Times New Roman"/>
          <w:b/>
        </w:rPr>
        <w:t xml:space="preserve">na działkach nr </w:t>
      </w:r>
      <w:proofErr w:type="spellStart"/>
      <w:r w:rsidR="007F2EC3">
        <w:rPr>
          <w:rFonts w:ascii="Times New Roman" w:hAnsi="Times New Roman" w:cs="Times New Roman"/>
          <w:b/>
        </w:rPr>
        <w:t>ewid</w:t>
      </w:r>
      <w:proofErr w:type="spellEnd"/>
      <w:r w:rsidR="007F2EC3">
        <w:rPr>
          <w:rFonts w:ascii="Times New Roman" w:hAnsi="Times New Roman" w:cs="Times New Roman"/>
          <w:b/>
        </w:rPr>
        <w:t xml:space="preserve">. </w:t>
      </w:r>
      <w:r w:rsidR="007F2EC3" w:rsidRPr="007F2EC3">
        <w:rPr>
          <w:rFonts w:ascii="Times New Roman" w:hAnsi="Times New Roman" w:cs="Times New Roman"/>
          <w:b/>
        </w:rPr>
        <w:t>2309/2</w:t>
      </w:r>
      <w:r w:rsidR="007F2EC3">
        <w:rPr>
          <w:rFonts w:ascii="Times New Roman" w:hAnsi="Times New Roman" w:cs="Times New Roman"/>
          <w:b/>
        </w:rPr>
        <w:t xml:space="preserve">, </w:t>
      </w:r>
      <w:r w:rsidR="007F2EC3" w:rsidRPr="007F2EC3">
        <w:rPr>
          <w:rFonts w:ascii="Times New Roman" w:hAnsi="Times New Roman" w:cs="Times New Roman"/>
          <w:b/>
        </w:rPr>
        <w:t>2311/3</w:t>
      </w:r>
      <w:r w:rsidR="007F2EC3">
        <w:rPr>
          <w:rFonts w:ascii="Times New Roman" w:hAnsi="Times New Roman" w:cs="Times New Roman"/>
          <w:b/>
        </w:rPr>
        <w:t xml:space="preserve"> i przy wjeździe do Firmy Dora Metal</w:t>
      </w:r>
      <w:r w:rsidR="000671A3" w:rsidRPr="0019162C">
        <w:rPr>
          <w:rFonts w:ascii="Times New Roman" w:hAnsi="Times New Roman" w:cs="Times New Roman"/>
          <w:b/>
        </w:rPr>
        <w:t xml:space="preserve">, </w:t>
      </w:r>
    </w:p>
    <w:p w:rsidR="000671A3" w:rsidRPr="0019162C" w:rsidRDefault="000671A3" w:rsidP="00DE211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19162C">
        <w:rPr>
          <w:rFonts w:ascii="Times New Roman" w:hAnsi="Times New Roman" w:cs="Times New Roman"/>
        </w:rPr>
        <w:t>nawierzchn</w:t>
      </w:r>
      <w:r w:rsidR="00DE211F">
        <w:rPr>
          <w:rFonts w:ascii="Times New Roman" w:hAnsi="Times New Roman" w:cs="Times New Roman"/>
        </w:rPr>
        <w:t>ia</w:t>
      </w:r>
      <w:r w:rsidRPr="0019162C">
        <w:rPr>
          <w:rFonts w:ascii="Times New Roman" w:hAnsi="Times New Roman" w:cs="Times New Roman"/>
        </w:rPr>
        <w:t xml:space="preserve"> bitumiczn</w:t>
      </w:r>
      <w:r w:rsidR="00DE211F">
        <w:rPr>
          <w:rFonts w:ascii="Times New Roman" w:hAnsi="Times New Roman" w:cs="Times New Roman"/>
        </w:rPr>
        <w:t>a</w:t>
      </w:r>
      <w:r w:rsidRPr="0019162C">
        <w:rPr>
          <w:rFonts w:ascii="Times New Roman" w:hAnsi="Times New Roman" w:cs="Times New Roman"/>
        </w:rPr>
        <w:t xml:space="preserve"> o długości około </w:t>
      </w:r>
      <w:r w:rsidR="007F2EC3">
        <w:rPr>
          <w:rFonts w:ascii="Times New Roman" w:hAnsi="Times New Roman" w:cs="Times New Roman"/>
        </w:rPr>
        <w:t>163</w:t>
      </w:r>
      <w:r w:rsidR="00DE211F" w:rsidRPr="00DE211F">
        <w:rPr>
          <w:rFonts w:ascii="Times New Roman" w:hAnsi="Times New Roman" w:cs="Times New Roman"/>
        </w:rPr>
        <w:t>,00</w:t>
      </w:r>
      <w:r w:rsidR="00811E74" w:rsidRPr="0019162C">
        <w:rPr>
          <w:rFonts w:ascii="Times New Roman" w:hAnsi="Times New Roman" w:cs="Times New Roman"/>
        </w:rPr>
        <w:t xml:space="preserve"> m</w:t>
      </w:r>
      <w:r w:rsidR="00DE211F">
        <w:rPr>
          <w:rFonts w:ascii="Times New Roman" w:hAnsi="Times New Roman" w:cs="Times New Roman"/>
        </w:rPr>
        <w:t>,</w:t>
      </w:r>
    </w:p>
    <w:p w:rsidR="000671A3" w:rsidRPr="007F2EC3" w:rsidRDefault="007F2EC3" w:rsidP="007F2EC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zaprojektować m</w:t>
      </w:r>
      <w:r w:rsidR="009D1995">
        <w:rPr>
          <w:rFonts w:ascii="Times New Roman" w:hAnsi="Times New Roman" w:cs="Times New Roman"/>
        </w:rPr>
        <w:t>iejsca parkingow</w:t>
      </w:r>
      <w:r>
        <w:rPr>
          <w:rFonts w:ascii="Times New Roman" w:hAnsi="Times New Roman" w:cs="Times New Roman"/>
        </w:rPr>
        <w:t>e</w:t>
      </w:r>
      <w:r w:rsidR="009D1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wraz z</w:t>
      </w:r>
      <w:r w:rsidR="009D1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dojściem do parkingu </w:t>
      </w:r>
      <w:r w:rsidR="00DE211F">
        <w:rPr>
          <w:rFonts w:ascii="Times New Roman" w:hAnsi="Times New Roman" w:cs="Times New Roman"/>
        </w:rPr>
        <w:t>chodnikiem pieszym</w:t>
      </w:r>
      <w:r w:rsidR="000671A3" w:rsidRPr="0019162C">
        <w:rPr>
          <w:rFonts w:ascii="Times New Roman" w:hAnsi="Times New Roman" w:cs="Times New Roman"/>
        </w:rPr>
        <w:t>,</w:t>
      </w:r>
    </w:p>
    <w:p w:rsidR="00811E74" w:rsidRPr="004A0067" w:rsidRDefault="00811E74" w:rsidP="004A0067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4A0067">
        <w:rPr>
          <w:rFonts w:ascii="Times New Roman" w:hAnsi="Times New Roman" w:cs="Times New Roman"/>
        </w:rPr>
        <w:t xml:space="preserve">Wytyczne projektowe: </w:t>
      </w:r>
    </w:p>
    <w:p w:rsidR="00811E74" w:rsidRPr="007F2EC3" w:rsidRDefault="00811E74" w:rsidP="007F2EC3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</w:rPr>
      </w:pPr>
      <w:r w:rsidRPr="004A0067">
        <w:rPr>
          <w:rFonts w:ascii="Times New Roman" w:hAnsi="Times New Roman" w:cs="Times New Roman"/>
        </w:rPr>
        <w:lastRenderedPageBreak/>
        <w:t>nawierzchnia jezdni z betonu asfaltowego,</w:t>
      </w:r>
    </w:p>
    <w:p w:rsidR="0093163A" w:rsidRDefault="00281ACC" w:rsidP="00281ACC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</w:rPr>
      </w:pPr>
      <w:r w:rsidRPr="00281ACC">
        <w:rPr>
          <w:rFonts w:ascii="Times New Roman" w:hAnsi="Times New Roman" w:cs="Times New Roman"/>
        </w:rPr>
        <w:t>wykonanie projektu oświetlenia</w:t>
      </w:r>
      <w:r>
        <w:rPr>
          <w:rFonts w:ascii="Times New Roman" w:hAnsi="Times New Roman" w:cs="Times New Roman"/>
        </w:rPr>
        <w:t>,</w:t>
      </w:r>
    </w:p>
    <w:p w:rsidR="00811E74" w:rsidRPr="00D16DFF" w:rsidRDefault="00811E74" w:rsidP="00D16DF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16DFF">
        <w:rPr>
          <w:rFonts w:ascii="Times New Roman" w:hAnsi="Times New Roman" w:cs="Times New Roman"/>
        </w:rPr>
        <w:t>Przedmiotowa droga ob</w:t>
      </w:r>
      <w:r w:rsidR="00F53E94" w:rsidRPr="00D16DFF">
        <w:rPr>
          <w:rFonts w:ascii="Times New Roman" w:hAnsi="Times New Roman" w:cs="Times New Roman"/>
        </w:rPr>
        <w:t xml:space="preserve">jęta jest Uchwałą nr </w:t>
      </w:r>
      <w:r w:rsidR="003808DE" w:rsidRPr="00D16DFF">
        <w:rPr>
          <w:rFonts w:ascii="Times New Roman" w:hAnsi="Times New Roman" w:cs="Times New Roman"/>
          <w:color w:val="FF0000"/>
        </w:rPr>
        <w:t>XXXVIII/248/05</w:t>
      </w:r>
      <w:r w:rsidR="002B3816" w:rsidRPr="00D16DFF">
        <w:rPr>
          <w:rFonts w:ascii="Times New Roman" w:hAnsi="Times New Roman" w:cs="Times New Roman"/>
          <w:color w:val="FF0000"/>
        </w:rPr>
        <w:t xml:space="preserve"> </w:t>
      </w:r>
      <w:r w:rsidRPr="00D16DFF">
        <w:rPr>
          <w:rFonts w:ascii="Times New Roman" w:hAnsi="Times New Roman" w:cs="Times New Roman"/>
        </w:rPr>
        <w:t xml:space="preserve">Rady Miasta </w:t>
      </w:r>
      <w:r w:rsidR="00281ACC" w:rsidRPr="00D16DFF">
        <w:rPr>
          <w:rFonts w:ascii="Times New Roman" w:hAnsi="Times New Roman" w:cs="Times New Roman"/>
        </w:rPr>
        <w:t>Czarnków</w:t>
      </w:r>
      <w:r w:rsidR="00F53E94" w:rsidRPr="00D16DFF">
        <w:rPr>
          <w:rFonts w:ascii="Times New Roman" w:hAnsi="Times New Roman" w:cs="Times New Roman"/>
        </w:rPr>
        <w:t xml:space="preserve"> </w:t>
      </w:r>
      <w:r w:rsidR="00D16DFF">
        <w:rPr>
          <w:rFonts w:ascii="Times New Roman" w:hAnsi="Times New Roman" w:cs="Times New Roman"/>
        </w:rPr>
        <w:br/>
      </w:r>
      <w:r w:rsidR="00F53E94" w:rsidRPr="00D16DFF">
        <w:rPr>
          <w:rFonts w:ascii="Times New Roman" w:hAnsi="Times New Roman" w:cs="Times New Roman"/>
        </w:rPr>
        <w:t>z dnia</w:t>
      </w:r>
      <w:r w:rsidR="003808DE" w:rsidRPr="00D16DFF">
        <w:rPr>
          <w:rFonts w:ascii="Times New Roman" w:hAnsi="Times New Roman" w:cs="Times New Roman"/>
        </w:rPr>
        <w:t xml:space="preserve"> 29</w:t>
      </w:r>
      <w:r w:rsidR="00985309" w:rsidRPr="00D16DFF">
        <w:rPr>
          <w:rFonts w:ascii="Times New Roman" w:hAnsi="Times New Roman" w:cs="Times New Roman"/>
        </w:rPr>
        <w:t xml:space="preserve"> </w:t>
      </w:r>
      <w:r w:rsidR="003808DE" w:rsidRPr="00D16DFF">
        <w:rPr>
          <w:rFonts w:ascii="Times New Roman" w:hAnsi="Times New Roman" w:cs="Times New Roman"/>
        </w:rPr>
        <w:t>września</w:t>
      </w:r>
      <w:r w:rsidR="00985309" w:rsidRPr="00D16DFF">
        <w:rPr>
          <w:rFonts w:ascii="Times New Roman" w:hAnsi="Times New Roman" w:cs="Times New Roman"/>
        </w:rPr>
        <w:t xml:space="preserve"> </w:t>
      </w:r>
      <w:r w:rsidR="002B3816" w:rsidRPr="00D16DFF">
        <w:rPr>
          <w:rFonts w:ascii="Times New Roman" w:hAnsi="Times New Roman" w:cs="Times New Roman"/>
        </w:rPr>
        <w:t>200</w:t>
      </w:r>
      <w:r w:rsidR="003808DE" w:rsidRPr="00D16DFF">
        <w:rPr>
          <w:rFonts w:ascii="Times New Roman" w:hAnsi="Times New Roman" w:cs="Times New Roman"/>
        </w:rPr>
        <w:t>5</w:t>
      </w:r>
      <w:r w:rsidR="00D16DFF">
        <w:rPr>
          <w:rFonts w:ascii="Times New Roman" w:hAnsi="Times New Roman" w:cs="Times New Roman"/>
        </w:rPr>
        <w:t xml:space="preserve"> </w:t>
      </w:r>
      <w:r w:rsidR="00985309" w:rsidRPr="00D16DFF">
        <w:rPr>
          <w:rFonts w:ascii="Times New Roman" w:hAnsi="Times New Roman" w:cs="Times New Roman"/>
        </w:rPr>
        <w:t>r</w:t>
      </w:r>
      <w:r w:rsidR="00F53E94" w:rsidRPr="00D16DFF">
        <w:rPr>
          <w:rFonts w:ascii="Times New Roman" w:hAnsi="Times New Roman" w:cs="Times New Roman"/>
        </w:rPr>
        <w:t xml:space="preserve">. </w:t>
      </w:r>
      <w:r w:rsidR="00985309" w:rsidRPr="00D16DFF">
        <w:rPr>
          <w:rFonts w:ascii="Times New Roman" w:hAnsi="Times New Roman" w:cs="Times New Roman"/>
        </w:rPr>
        <w:t xml:space="preserve">w sprawie </w:t>
      </w:r>
      <w:r w:rsidR="003808DE" w:rsidRPr="00D16DFF">
        <w:rPr>
          <w:rFonts w:ascii="Times New Roman" w:hAnsi="Times New Roman" w:cs="Times New Roman"/>
        </w:rPr>
        <w:t xml:space="preserve">zmiany </w:t>
      </w:r>
      <w:r w:rsidR="00985309" w:rsidRPr="00D16DFF">
        <w:rPr>
          <w:rFonts w:ascii="Times New Roman" w:hAnsi="Times New Roman" w:cs="Times New Roman"/>
        </w:rPr>
        <w:t>miejscowego planu zagospodarowania przestrzennego Miasta Czarnk</w:t>
      </w:r>
      <w:r w:rsidR="003808DE" w:rsidRPr="00D16DFF">
        <w:rPr>
          <w:rFonts w:ascii="Times New Roman" w:hAnsi="Times New Roman" w:cs="Times New Roman"/>
        </w:rPr>
        <w:t>o</w:t>
      </w:r>
      <w:r w:rsidR="00985309" w:rsidRPr="00D16DFF">
        <w:rPr>
          <w:rFonts w:ascii="Times New Roman" w:hAnsi="Times New Roman" w:cs="Times New Roman"/>
        </w:rPr>
        <w:t>w</w:t>
      </w:r>
      <w:r w:rsidR="003808DE" w:rsidRPr="00D16DFF">
        <w:rPr>
          <w:rFonts w:ascii="Times New Roman" w:hAnsi="Times New Roman" w:cs="Times New Roman"/>
        </w:rPr>
        <w:t>a</w:t>
      </w:r>
      <w:r w:rsidR="002B3816" w:rsidRPr="00D16DFF">
        <w:rPr>
          <w:rFonts w:ascii="Times New Roman" w:hAnsi="Times New Roman" w:cs="Times New Roman"/>
        </w:rPr>
        <w:t xml:space="preserve"> w </w:t>
      </w:r>
      <w:r w:rsidR="003808DE" w:rsidRPr="00D16DFF">
        <w:rPr>
          <w:rFonts w:ascii="Times New Roman" w:hAnsi="Times New Roman" w:cs="Times New Roman"/>
        </w:rPr>
        <w:t>obejmującego obszar VIII</w:t>
      </w:r>
      <w:r w:rsidR="00985309" w:rsidRPr="00D16DFF">
        <w:rPr>
          <w:rFonts w:ascii="Times New Roman" w:hAnsi="Times New Roman" w:cs="Times New Roman"/>
        </w:rPr>
        <w:t xml:space="preserve">, oraz </w:t>
      </w:r>
      <w:r w:rsidRPr="00D16DFF">
        <w:rPr>
          <w:rFonts w:ascii="Times New Roman" w:hAnsi="Times New Roman" w:cs="Times New Roman"/>
        </w:rPr>
        <w:t xml:space="preserve"> </w:t>
      </w:r>
      <w:r w:rsidR="00985309" w:rsidRPr="00D16DFF">
        <w:rPr>
          <w:rFonts w:ascii="Times New Roman" w:hAnsi="Times New Roman" w:cs="Times New Roman"/>
        </w:rPr>
        <w:t xml:space="preserve">Uchwałą III/17/2018 </w:t>
      </w:r>
      <w:r w:rsidR="00D16DFF">
        <w:rPr>
          <w:rFonts w:ascii="Times New Roman" w:hAnsi="Times New Roman" w:cs="Times New Roman"/>
        </w:rPr>
        <w:br/>
      </w:r>
      <w:r w:rsidR="00985309" w:rsidRPr="00D16DFF">
        <w:rPr>
          <w:rFonts w:ascii="Times New Roman" w:hAnsi="Times New Roman" w:cs="Times New Roman"/>
        </w:rPr>
        <w:t>z dnia 20 grudnia 2018r. w sprawie uchwalenia Studium uwarunkowań i kierunków zagospodarowania przestrzennego miasta Czarnków</w:t>
      </w:r>
    </w:p>
    <w:p w:rsidR="00811E74" w:rsidRPr="00D16DFF" w:rsidRDefault="00811E74" w:rsidP="00D16DF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16DFF">
        <w:rPr>
          <w:rFonts w:ascii="Times New Roman" w:hAnsi="Times New Roman" w:cs="Times New Roman"/>
        </w:rPr>
        <w:t>W ramach opracowania należy zaprojektować sprawne i zgodne z przepisami</w:t>
      </w:r>
      <w:r w:rsidR="00985309" w:rsidRPr="00D16DFF">
        <w:rPr>
          <w:rFonts w:ascii="Times New Roman" w:hAnsi="Times New Roman" w:cs="Times New Roman"/>
        </w:rPr>
        <w:t xml:space="preserve"> odwodnienie.</w:t>
      </w:r>
      <w:r w:rsidRPr="00D16DFF">
        <w:rPr>
          <w:rFonts w:ascii="Times New Roman" w:hAnsi="Times New Roman" w:cs="Times New Roman"/>
        </w:rPr>
        <w:t xml:space="preserve"> Wody opadowe z projektowanej nawierzchni jezdni, chodnika i </w:t>
      </w:r>
      <w:r w:rsidR="002B3816" w:rsidRPr="00D16DFF">
        <w:rPr>
          <w:rFonts w:ascii="Times New Roman" w:hAnsi="Times New Roman" w:cs="Times New Roman"/>
        </w:rPr>
        <w:t xml:space="preserve">nawierzchni parkingu </w:t>
      </w:r>
      <w:r w:rsidR="00985309" w:rsidRPr="00D16DFF">
        <w:rPr>
          <w:rFonts w:ascii="Times New Roman" w:hAnsi="Times New Roman" w:cs="Times New Roman"/>
        </w:rPr>
        <w:t xml:space="preserve">należy odprowadzić do </w:t>
      </w:r>
      <w:r w:rsidR="0087148B" w:rsidRPr="00D16DFF">
        <w:rPr>
          <w:rFonts w:ascii="Times New Roman" w:hAnsi="Times New Roman" w:cs="Times New Roman"/>
        </w:rPr>
        <w:t>istniejącej</w:t>
      </w:r>
      <w:r w:rsidR="00985309" w:rsidRPr="00D16DFF">
        <w:rPr>
          <w:rFonts w:ascii="Times New Roman" w:hAnsi="Times New Roman" w:cs="Times New Roman"/>
        </w:rPr>
        <w:t xml:space="preserve"> kanalizacji deszczowej</w:t>
      </w:r>
      <w:r w:rsidRPr="00D16DFF">
        <w:rPr>
          <w:rFonts w:ascii="Times New Roman" w:hAnsi="Times New Roman" w:cs="Times New Roman"/>
        </w:rPr>
        <w:t xml:space="preserve">. </w:t>
      </w:r>
    </w:p>
    <w:p w:rsidR="00811E74" w:rsidRPr="00D16DFF" w:rsidRDefault="00811E74" w:rsidP="00D16DF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16DFF">
        <w:rPr>
          <w:rFonts w:ascii="Times New Roman" w:hAnsi="Times New Roman" w:cs="Times New Roman"/>
        </w:rPr>
        <w:t>W przypadku konieczności uzyskać ewentualne zgody właścicieli ciekó</w:t>
      </w:r>
      <w:r w:rsidR="00F53E94" w:rsidRPr="00D16DFF">
        <w:rPr>
          <w:rFonts w:ascii="Times New Roman" w:hAnsi="Times New Roman" w:cs="Times New Roman"/>
        </w:rPr>
        <w:t xml:space="preserve">w na odprowadzenie wód z drogi </w:t>
      </w:r>
      <w:r w:rsidRPr="00D16DFF">
        <w:rPr>
          <w:rFonts w:ascii="Times New Roman" w:hAnsi="Times New Roman" w:cs="Times New Roman"/>
        </w:rPr>
        <w:t>do ich urządzeń wraz z określeniem szczegółowych warunków zrzutu wód</w:t>
      </w:r>
      <w:r w:rsidR="00F53E94" w:rsidRPr="00D16DFF">
        <w:rPr>
          <w:rFonts w:ascii="Times New Roman" w:hAnsi="Times New Roman" w:cs="Times New Roman"/>
        </w:rPr>
        <w:t xml:space="preserve">. Dokonać niezbędnych obliczeń </w:t>
      </w:r>
      <w:r w:rsidRPr="00D16DFF">
        <w:rPr>
          <w:rFonts w:ascii="Times New Roman" w:hAnsi="Times New Roman" w:cs="Times New Roman"/>
        </w:rPr>
        <w:t xml:space="preserve">i uzgodnień, uzyskać ewentualne pozwolenie wodnoprawne. </w:t>
      </w:r>
    </w:p>
    <w:p w:rsidR="00811E74" w:rsidRPr="00D16DFF" w:rsidRDefault="00811E74" w:rsidP="00D16DF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16DFF">
        <w:rPr>
          <w:rFonts w:ascii="Times New Roman" w:hAnsi="Times New Roman" w:cs="Times New Roman"/>
        </w:rPr>
        <w:t>Projekt powinien uwzględniać usunięcie powstałych w związku z in</w:t>
      </w:r>
      <w:r w:rsidR="00F53E94" w:rsidRPr="00D16DFF">
        <w:rPr>
          <w:rFonts w:ascii="Times New Roman" w:hAnsi="Times New Roman" w:cs="Times New Roman"/>
        </w:rPr>
        <w:t xml:space="preserve">westycją ewentualnych kolizji. </w:t>
      </w:r>
      <w:r w:rsidRPr="00D16DFF">
        <w:rPr>
          <w:rFonts w:ascii="Times New Roman" w:hAnsi="Times New Roman" w:cs="Times New Roman"/>
        </w:rPr>
        <w:t xml:space="preserve">Wytypowanie wraz ze wskazaniem odcinków urządzeń do przebudowy ze </w:t>
      </w:r>
      <w:r w:rsidR="00F53E94" w:rsidRPr="00D16DFF">
        <w:rPr>
          <w:rFonts w:ascii="Times New Roman" w:hAnsi="Times New Roman" w:cs="Times New Roman"/>
        </w:rPr>
        <w:t>względu</w:t>
      </w:r>
      <w:r w:rsidR="00985309" w:rsidRPr="00D16DFF">
        <w:rPr>
          <w:rFonts w:ascii="Times New Roman" w:hAnsi="Times New Roman" w:cs="Times New Roman"/>
        </w:rPr>
        <w:br/>
      </w:r>
      <w:r w:rsidR="00F53E94" w:rsidRPr="00D16DFF">
        <w:rPr>
          <w:rFonts w:ascii="Times New Roman" w:hAnsi="Times New Roman" w:cs="Times New Roman"/>
        </w:rPr>
        <w:t xml:space="preserve">na wystąpienie kolizji </w:t>
      </w:r>
      <w:r w:rsidRPr="00D16DFF">
        <w:rPr>
          <w:rFonts w:ascii="Times New Roman" w:hAnsi="Times New Roman" w:cs="Times New Roman"/>
        </w:rPr>
        <w:t xml:space="preserve">z projektowana inwestycją - w oparciu o opinię użytkowników tych urządzeń, </w:t>
      </w:r>
      <w:r w:rsidR="00F53E94" w:rsidRPr="00D16DFF">
        <w:rPr>
          <w:rFonts w:ascii="Times New Roman" w:hAnsi="Times New Roman" w:cs="Times New Roman"/>
        </w:rPr>
        <w:t xml:space="preserve">wyznaczenie stref dla ułożenia </w:t>
      </w:r>
      <w:r w:rsidRPr="00D16DFF">
        <w:rPr>
          <w:rFonts w:ascii="Times New Roman" w:hAnsi="Times New Roman" w:cs="Times New Roman"/>
        </w:rPr>
        <w:t>kolidującej infrastruktury technicznej, a następnie wykonanie projektu</w:t>
      </w:r>
      <w:r w:rsidR="00F53E94" w:rsidRPr="00D16DFF">
        <w:rPr>
          <w:rFonts w:ascii="Times New Roman" w:hAnsi="Times New Roman" w:cs="Times New Roman"/>
        </w:rPr>
        <w:t xml:space="preserve"> branżowego wraz z niezbędnymi </w:t>
      </w:r>
      <w:r w:rsidRPr="00D16DFF">
        <w:rPr>
          <w:rFonts w:ascii="Times New Roman" w:hAnsi="Times New Roman" w:cs="Times New Roman"/>
        </w:rPr>
        <w:t>uzgodnieniami m.in. właścicieli sieci. Wykonawca pozyska warunki te</w:t>
      </w:r>
      <w:r w:rsidR="00F53E94" w:rsidRPr="00D16DFF">
        <w:rPr>
          <w:rFonts w:ascii="Times New Roman" w:hAnsi="Times New Roman" w:cs="Times New Roman"/>
        </w:rPr>
        <w:t xml:space="preserve">chniczne przebudowy uzbrojenia </w:t>
      </w:r>
      <w:r w:rsidRPr="00D16DFF">
        <w:rPr>
          <w:rFonts w:ascii="Times New Roman" w:hAnsi="Times New Roman" w:cs="Times New Roman"/>
        </w:rPr>
        <w:t>technicznego kolidującego</w:t>
      </w:r>
      <w:r w:rsidR="00985309" w:rsidRPr="00D16DFF">
        <w:rPr>
          <w:rFonts w:ascii="Times New Roman" w:hAnsi="Times New Roman" w:cs="Times New Roman"/>
        </w:rPr>
        <w:br/>
      </w:r>
      <w:r w:rsidRPr="00D16DFF">
        <w:rPr>
          <w:rFonts w:ascii="Times New Roman" w:hAnsi="Times New Roman" w:cs="Times New Roman"/>
        </w:rPr>
        <w:t xml:space="preserve"> z przebudowa drogi. Rozwiązania kolizji wykonać</w:t>
      </w:r>
      <w:r w:rsidR="00F53E94" w:rsidRPr="00D16DFF">
        <w:rPr>
          <w:rFonts w:ascii="Times New Roman" w:hAnsi="Times New Roman" w:cs="Times New Roman"/>
        </w:rPr>
        <w:t xml:space="preserve"> w osobnych tomach, dla każdej </w:t>
      </w:r>
      <w:r w:rsidRPr="00D16DFF">
        <w:rPr>
          <w:rFonts w:ascii="Times New Roman" w:hAnsi="Times New Roman" w:cs="Times New Roman"/>
        </w:rPr>
        <w:t xml:space="preserve">z branż osobno. </w:t>
      </w:r>
    </w:p>
    <w:p w:rsidR="00811E74" w:rsidRPr="00D16DFF" w:rsidRDefault="00811E74" w:rsidP="00D16DF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16DFF">
        <w:rPr>
          <w:rFonts w:ascii="Times New Roman" w:hAnsi="Times New Roman" w:cs="Times New Roman"/>
        </w:rPr>
        <w:t xml:space="preserve">Projektant uwzględni budowę oświetlenia drogowego. </w:t>
      </w:r>
    </w:p>
    <w:p w:rsidR="00811E74" w:rsidRPr="00D16DFF" w:rsidRDefault="00811E74" w:rsidP="00D16DF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16DFF">
        <w:rPr>
          <w:rFonts w:ascii="Times New Roman" w:hAnsi="Times New Roman" w:cs="Times New Roman"/>
        </w:rPr>
        <w:t xml:space="preserve">Należy zaprojektować kanał technologiczny zgodnie z art. 39 ustawy o drogach publicznych. </w:t>
      </w:r>
    </w:p>
    <w:p w:rsidR="00811E74" w:rsidRPr="00D16DFF" w:rsidRDefault="00811E74" w:rsidP="00D16DF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16DFF">
        <w:rPr>
          <w:rFonts w:ascii="Times New Roman" w:hAnsi="Times New Roman" w:cs="Times New Roman"/>
        </w:rPr>
        <w:t>W opracowaniu należy przedstawić szczegółowe rozwiązania wysokościowe</w:t>
      </w:r>
      <w:r w:rsidR="00F53E94" w:rsidRPr="00D16DFF">
        <w:rPr>
          <w:rFonts w:ascii="Times New Roman" w:hAnsi="Times New Roman" w:cs="Times New Roman"/>
        </w:rPr>
        <w:t xml:space="preserve"> projektowanych elementów pasa </w:t>
      </w:r>
      <w:r w:rsidRPr="00D16DFF">
        <w:rPr>
          <w:rFonts w:ascii="Times New Roman" w:hAnsi="Times New Roman" w:cs="Times New Roman"/>
        </w:rPr>
        <w:t>drogowego i powiązania z istniejącym terenem, zjazdami, projektem c</w:t>
      </w:r>
      <w:r w:rsidR="00F53E94" w:rsidRPr="00D16DFF">
        <w:rPr>
          <w:rFonts w:ascii="Times New Roman" w:hAnsi="Times New Roman" w:cs="Times New Roman"/>
        </w:rPr>
        <w:t xml:space="preserve">hodników. Określić ilość robót </w:t>
      </w:r>
      <w:r w:rsidRPr="00D16DFF">
        <w:rPr>
          <w:rFonts w:ascii="Times New Roman" w:hAnsi="Times New Roman" w:cs="Times New Roman"/>
        </w:rPr>
        <w:t xml:space="preserve">ziemnych i ich bilans wraz z przedmiarem. </w:t>
      </w:r>
    </w:p>
    <w:p w:rsidR="002B3816" w:rsidRPr="00D16DFF" w:rsidRDefault="00811E74" w:rsidP="00D16DF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16DFF">
        <w:rPr>
          <w:rFonts w:ascii="Times New Roman" w:hAnsi="Times New Roman" w:cs="Times New Roman"/>
        </w:rPr>
        <w:t>Przyjęte parametry projektowe muszą być zgodne z Rozporządzeniem Mi</w:t>
      </w:r>
      <w:r w:rsidR="00F53E94" w:rsidRPr="00D16DFF">
        <w:rPr>
          <w:rFonts w:ascii="Times New Roman" w:hAnsi="Times New Roman" w:cs="Times New Roman"/>
        </w:rPr>
        <w:t xml:space="preserve">nistra Transportu </w:t>
      </w:r>
      <w:r w:rsidR="00985309" w:rsidRPr="00D16DFF">
        <w:rPr>
          <w:rFonts w:ascii="Times New Roman" w:hAnsi="Times New Roman" w:cs="Times New Roman"/>
        </w:rPr>
        <w:br/>
      </w:r>
      <w:r w:rsidR="00F53E94" w:rsidRPr="00D16DFF">
        <w:rPr>
          <w:rFonts w:ascii="Times New Roman" w:hAnsi="Times New Roman" w:cs="Times New Roman"/>
        </w:rPr>
        <w:t xml:space="preserve">i Gospodarki </w:t>
      </w:r>
      <w:r w:rsidRPr="00D16DFF">
        <w:rPr>
          <w:rFonts w:ascii="Times New Roman" w:hAnsi="Times New Roman" w:cs="Times New Roman"/>
        </w:rPr>
        <w:t>Morskiej z dnia 2 marca 1999</w:t>
      </w:r>
      <w:r w:rsidR="00F53E94" w:rsidRPr="00D16DFF">
        <w:rPr>
          <w:rFonts w:ascii="Times New Roman" w:hAnsi="Times New Roman" w:cs="Times New Roman"/>
        </w:rPr>
        <w:t>r</w:t>
      </w:r>
      <w:r w:rsidRPr="00D16DFF">
        <w:rPr>
          <w:rFonts w:ascii="Times New Roman" w:hAnsi="Times New Roman" w:cs="Times New Roman"/>
        </w:rPr>
        <w:t xml:space="preserve">. </w:t>
      </w:r>
      <w:r w:rsidR="00F53E94" w:rsidRPr="00D16DFF">
        <w:rPr>
          <w:rFonts w:ascii="Times New Roman" w:hAnsi="Times New Roman" w:cs="Times New Roman"/>
          <w:i/>
        </w:rPr>
        <w:t>w</w:t>
      </w:r>
      <w:r w:rsidRPr="00D16DFF">
        <w:rPr>
          <w:rFonts w:ascii="Times New Roman" w:hAnsi="Times New Roman" w:cs="Times New Roman"/>
          <w:i/>
        </w:rPr>
        <w:t xml:space="preserve"> sprawie waru</w:t>
      </w:r>
      <w:r w:rsidR="00F53E94" w:rsidRPr="00D16DFF">
        <w:rPr>
          <w:rFonts w:ascii="Times New Roman" w:hAnsi="Times New Roman" w:cs="Times New Roman"/>
          <w:i/>
        </w:rPr>
        <w:t>n</w:t>
      </w:r>
      <w:r w:rsidRPr="00D16DFF">
        <w:rPr>
          <w:rFonts w:ascii="Times New Roman" w:hAnsi="Times New Roman" w:cs="Times New Roman"/>
          <w:i/>
        </w:rPr>
        <w:t>k</w:t>
      </w:r>
      <w:r w:rsidR="00F53E94" w:rsidRPr="00D16DFF">
        <w:rPr>
          <w:rFonts w:ascii="Times New Roman" w:hAnsi="Times New Roman" w:cs="Times New Roman"/>
          <w:i/>
        </w:rPr>
        <w:t>ó</w:t>
      </w:r>
      <w:r w:rsidRPr="00D16DFF">
        <w:rPr>
          <w:rFonts w:ascii="Times New Roman" w:hAnsi="Times New Roman" w:cs="Times New Roman"/>
          <w:i/>
        </w:rPr>
        <w:t xml:space="preserve">w technicznych, jakim </w:t>
      </w:r>
      <w:r w:rsidR="00F53E94" w:rsidRPr="00D16DFF">
        <w:rPr>
          <w:rFonts w:ascii="Times New Roman" w:hAnsi="Times New Roman" w:cs="Times New Roman"/>
          <w:i/>
        </w:rPr>
        <w:t xml:space="preserve">powinny odpowiadać drogi i ich </w:t>
      </w:r>
      <w:r w:rsidRPr="00D16DFF">
        <w:rPr>
          <w:rFonts w:ascii="Times New Roman" w:hAnsi="Times New Roman" w:cs="Times New Roman"/>
          <w:i/>
        </w:rPr>
        <w:t>usytuowanie</w:t>
      </w:r>
      <w:r w:rsidRPr="00D16DFF">
        <w:rPr>
          <w:rFonts w:ascii="Times New Roman" w:hAnsi="Times New Roman" w:cs="Times New Roman"/>
        </w:rPr>
        <w:t xml:space="preserve"> (Dz.</w:t>
      </w:r>
      <w:r w:rsidR="00F53E94" w:rsidRPr="00D16DFF">
        <w:rPr>
          <w:rFonts w:ascii="Times New Roman" w:hAnsi="Times New Roman" w:cs="Times New Roman"/>
        </w:rPr>
        <w:t xml:space="preserve"> </w:t>
      </w:r>
      <w:r w:rsidRPr="00D16DFF">
        <w:rPr>
          <w:rFonts w:ascii="Times New Roman" w:hAnsi="Times New Roman" w:cs="Times New Roman"/>
        </w:rPr>
        <w:t>U.</w:t>
      </w:r>
      <w:r w:rsidR="00F53E94" w:rsidRPr="00D16DFF">
        <w:rPr>
          <w:rFonts w:ascii="Times New Roman" w:hAnsi="Times New Roman" w:cs="Times New Roman"/>
        </w:rPr>
        <w:t xml:space="preserve"> </w:t>
      </w:r>
      <w:r w:rsidRPr="00D16DFF">
        <w:rPr>
          <w:rFonts w:ascii="Times New Roman" w:hAnsi="Times New Roman" w:cs="Times New Roman"/>
        </w:rPr>
        <w:t xml:space="preserve">Nr 43, poz. 430 z </w:t>
      </w:r>
      <w:proofErr w:type="spellStart"/>
      <w:r w:rsidRPr="00D16DFF">
        <w:rPr>
          <w:rFonts w:ascii="Times New Roman" w:hAnsi="Times New Roman" w:cs="Times New Roman"/>
        </w:rPr>
        <w:t>późn</w:t>
      </w:r>
      <w:proofErr w:type="spellEnd"/>
      <w:r w:rsidR="00D16DFF">
        <w:rPr>
          <w:rFonts w:ascii="Times New Roman" w:hAnsi="Times New Roman" w:cs="Times New Roman"/>
        </w:rPr>
        <w:t>.</w:t>
      </w:r>
      <w:r w:rsidRPr="00D16DFF">
        <w:rPr>
          <w:rFonts w:ascii="Times New Roman" w:hAnsi="Times New Roman" w:cs="Times New Roman"/>
        </w:rPr>
        <w:t xml:space="preserve"> </w:t>
      </w:r>
      <w:proofErr w:type="spellStart"/>
      <w:r w:rsidRPr="00D16DFF">
        <w:rPr>
          <w:rFonts w:ascii="Times New Roman" w:hAnsi="Times New Roman" w:cs="Times New Roman"/>
        </w:rPr>
        <w:t>zm</w:t>
      </w:r>
      <w:proofErr w:type="spellEnd"/>
      <w:r w:rsidRPr="00D16DFF">
        <w:rPr>
          <w:rFonts w:ascii="Times New Roman" w:hAnsi="Times New Roman" w:cs="Times New Roman"/>
        </w:rPr>
        <w:t xml:space="preserve">). </w:t>
      </w:r>
    </w:p>
    <w:p w:rsidR="00811E74" w:rsidRPr="00811E74" w:rsidRDefault="00811E74" w:rsidP="002B3816">
      <w:pPr>
        <w:jc w:val="both"/>
        <w:rPr>
          <w:rFonts w:ascii="Times New Roman" w:hAnsi="Times New Roman" w:cs="Times New Roman"/>
        </w:rPr>
      </w:pPr>
      <w:r w:rsidRPr="00811E74">
        <w:rPr>
          <w:rFonts w:ascii="Times New Roman" w:hAnsi="Times New Roman" w:cs="Times New Roman"/>
        </w:rPr>
        <w:t xml:space="preserve">III. </w:t>
      </w:r>
      <w:r w:rsidRPr="00C75F60">
        <w:rPr>
          <w:rFonts w:ascii="Times New Roman" w:hAnsi="Times New Roman" w:cs="Times New Roman"/>
          <w:b/>
          <w:u w:val="single"/>
        </w:rPr>
        <w:t>Ustalenia ogólne dotyczące przedmiotu zamówieniu.</w:t>
      </w:r>
      <w:r w:rsidRPr="00811E74">
        <w:rPr>
          <w:rFonts w:ascii="Times New Roman" w:hAnsi="Times New Roman" w:cs="Times New Roman"/>
        </w:rPr>
        <w:t xml:space="preserve"> </w:t>
      </w:r>
    </w:p>
    <w:p w:rsidR="00B72774" w:rsidRDefault="00811E74" w:rsidP="002B3816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C75F60">
        <w:rPr>
          <w:rFonts w:ascii="Times New Roman" w:hAnsi="Times New Roman" w:cs="Times New Roman"/>
        </w:rPr>
        <w:t xml:space="preserve">Ilość przekazanej dokumentacji: </w:t>
      </w:r>
    </w:p>
    <w:p w:rsidR="00B72774" w:rsidRPr="00B72774" w:rsidRDefault="00B72774" w:rsidP="002B381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811E74" w:rsidRPr="00B72774" w:rsidRDefault="00811E74" w:rsidP="002B381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72774">
        <w:rPr>
          <w:rFonts w:ascii="Times New Roman" w:hAnsi="Times New Roman" w:cs="Times New Roman"/>
        </w:rPr>
        <w:t xml:space="preserve">Projekt architektoniczno - budowlany- </w:t>
      </w:r>
      <w:r w:rsidR="0087148B">
        <w:rPr>
          <w:rFonts w:ascii="Times New Roman" w:hAnsi="Times New Roman" w:cs="Times New Roman"/>
        </w:rPr>
        <w:t>4</w:t>
      </w:r>
      <w:r w:rsidRPr="00B72774">
        <w:rPr>
          <w:rFonts w:ascii="Times New Roman" w:hAnsi="Times New Roman" w:cs="Times New Roman"/>
        </w:rPr>
        <w:t xml:space="preserve"> egz. : </w:t>
      </w:r>
    </w:p>
    <w:p w:rsidR="00811E74" w:rsidRDefault="00811E74" w:rsidP="002B3816">
      <w:pPr>
        <w:pStyle w:val="Akapitzlist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</w:rPr>
      </w:pPr>
      <w:r w:rsidRPr="00B72774">
        <w:rPr>
          <w:rFonts w:ascii="Times New Roman" w:hAnsi="Times New Roman" w:cs="Times New Roman"/>
        </w:rPr>
        <w:t xml:space="preserve">Projekt branży drogowej </w:t>
      </w:r>
    </w:p>
    <w:p w:rsidR="00811E74" w:rsidRDefault="00811E74" w:rsidP="002B3816">
      <w:pPr>
        <w:pStyle w:val="Akapitzlist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</w:rPr>
      </w:pPr>
      <w:r w:rsidRPr="00B72774">
        <w:rPr>
          <w:rFonts w:ascii="Times New Roman" w:hAnsi="Times New Roman" w:cs="Times New Roman"/>
        </w:rPr>
        <w:t>Inne branże</w:t>
      </w:r>
    </w:p>
    <w:p w:rsidR="00B77C30" w:rsidRPr="00B77C30" w:rsidRDefault="00B77C30" w:rsidP="002B381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Projekt zagospodarowania terenu </w:t>
      </w:r>
      <w:r w:rsidR="0075527A">
        <w:rPr>
          <w:rFonts w:ascii="Times New Roman" w:hAnsi="Times New Roman" w:cs="Times New Roman"/>
        </w:rPr>
        <w:t>–</w:t>
      </w:r>
      <w:r w:rsidRPr="00B77C30">
        <w:rPr>
          <w:rFonts w:ascii="Times New Roman" w:hAnsi="Times New Roman" w:cs="Times New Roman"/>
        </w:rPr>
        <w:t xml:space="preserve"> </w:t>
      </w:r>
      <w:r w:rsidR="0075527A">
        <w:rPr>
          <w:rFonts w:ascii="Times New Roman" w:hAnsi="Times New Roman" w:cs="Times New Roman"/>
        </w:rPr>
        <w:t xml:space="preserve">2 </w:t>
      </w:r>
      <w:r w:rsidRPr="00B77C30">
        <w:rPr>
          <w:rFonts w:ascii="Times New Roman" w:hAnsi="Times New Roman" w:cs="Times New Roman"/>
        </w:rPr>
        <w:t xml:space="preserve">egz. </w:t>
      </w:r>
    </w:p>
    <w:p w:rsidR="00B77C30" w:rsidRPr="00B77C30" w:rsidRDefault="00B77C30" w:rsidP="002B381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Projekt wykonawczy w podziale na branże - 3 egz. </w:t>
      </w:r>
    </w:p>
    <w:p w:rsidR="00B77C30" w:rsidRPr="00B77C30" w:rsidRDefault="00B77C30" w:rsidP="002B381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Specyfikacje techniczne - 3 egz. </w:t>
      </w:r>
    </w:p>
    <w:p w:rsidR="00B77C30" w:rsidRPr="00B77C30" w:rsidRDefault="00B77C30" w:rsidP="002B381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Przedmiar i kosztorys - 2 egz. </w:t>
      </w:r>
    </w:p>
    <w:p w:rsidR="00B77C30" w:rsidRPr="00B77C30" w:rsidRDefault="0075527A" w:rsidP="002B381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Uzgodniony p</w:t>
      </w:r>
      <w:r w:rsidR="00B77C30" w:rsidRPr="00B77C30">
        <w:rPr>
          <w:rFonts w:ascii="Times New Roman" w:hAnsi="Times New Roman" w:cs="Times New Roman"/>
        </w:rPr>
        <w:t>rojekt organizacji ruchu</w:t>
      </w:r>
      <w:r w:rsidR="0087148B">
        <w:rPr>
          <w:rFonts w:ascii="Times New Roman" w:hAnsi="Times New Roman" w:cs="Times New Roman"/>
        </w:rPr>
        <w:t xml:space="preserve"> </w:t>
      </w:r>
      <w:r w:rsidR="00B77C30" w:rsidRPr="00B77C30">
        <w:rPr>
          <w:rFonts w:ascii="Times New Roman" w:hAnsi="Times New Roman" w:cs="Times New Roman"/>
        </w:rPr>
        <w:t xml:space="preserve">- 3 egz. </w:t>
      </w:r>
    </w:p>
    <w:p w:rsidR="00B77C30" w:rsidRPr="00B77C30" w:rsidRDefault="00B77C30" w:rsidP="0087148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Pozwolenie wodnoprawne wraz z operatami, na podstawie których uzyskano pozwolenia wodnoprawne wraz z uzupełnieniami do wniosku dokonanymi w trakcie procedury - l egz. </w:t>
      </w:r>
      <w:r w:rsidR="0087148B" w:rsidRPr="0087148B">
        <w:rPr>
          <w:rFonts w:ascii="Times New Roman" w:hAnsi="Times New Roman" w:cs="Times New Roman"/>
        </w:rPr>
        <w:t>(jeśli wystąpi konieczność)</w:t>
      </w:r>
    </w:p>
    <w:p w:rsidR="00B77C30" w:rsidRPr="00B77C30" w:rsidRDefault="00B77C30" w:rsidP="002B381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Projekt zieleni przydrożnej - 3 egz. (jeśli wystąpi konieczność </w:t>
      </w:r>
      <w:proofErr w:type="spellStart"/>
      <w:r w:rsidRPr="00B77C30">
        <w:rPr>
          <w:rFonts w:ascii="Times New Roman" w:hAnsi="Times New Roman" w:cs="Times New Roman"/>
        </w:rPr>
        <w:t>nasadzeń</w:t>
      </w:r>
      <w:proofErr w:type="spellEnd"/>
      <w:r w:rsidRPr="00B77C30">
        <w:rPr>
          <w:rFonts w:ascii="Times New Roman" w:hAnsi="Times New Roman" w:cs="Times New Roman"/>
        </w:rPr>
        <w:t xml:space="preserve">) </w:t>
      </w:r>
    </w:p>
    <w:p w:rsidR="00B77C30" w:rsidRPr="00B77C30" w:rsidRDefault="00B77C30" w:rsidP="002B381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Plan wycinki drzew i krzewów </w:t>
      </w:r>
      <w:r w:rsidR="00BB06CB">
        <w:rPr>
          <w:rFonts w:ascii="Times New Roman" w:hAnsi="Times New Roman" w:cs="Times New Roman"/>
        </w:rPr>
        <w:t>–</w:t>
      </w:r>
      <w:r w:rsidRPr="00B77C30">
        <w:rPr>
          <w:rFonts w:ascii="Times New Roman" w:hAnsi="Times New Roman" w:cs="Times New Roman"/>
        </w:rPr>
        <w:t xml:space="preserve"> 3</w:t>
      </w:r>
      <w:r w:rsidR="00BB06CB">
        <w:rPr>
          <w:rFonts w:ascii="Times New Roman" w:hAnsi="Times New Roman" w:cs="Times New Roman"/>
        </w:rPr>
        <w:t xml:space="preserve"> </w:t>
      </w:r>
      <w:r w:rsidRPr="00B77C30">
        <w:rPr>
          <w:rFonts w:ascii="Times New Roman" w:hAnsi="Times New Roman" w:cs="Times New Roman"/>
        </w:rPr>
        <w:t xml:space="preserve">egz. </w:t>
      </w:r>
      <w:r w:rsidR="00BB06CB" w:rsidRPr="00BB06CB">
        <w:rPr>
          <w:rFonts w:ascii="Times New Roman" w:hAnsi="Times New Roman" w:cs="Times New Roman"/>
        </w:rPr>
        <w:t>(jeśli wystąpi konieczność)</w:t>
      </w:r>
    </w:p>
    <w:p w:rsidR="00B77C30" w:rsidRPr="00B77C30" w:rsidRDefault="00B77C30" w:rsidP="002B381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lastRenderedPageBreak/>
        <w:t xml:space="preserve">Pozostałe materiały w ilościach niezbędnych w celu uzyskania opinii, uzgodnień, decyzji </w:t>
      </w:r>
    </w:p>
    <w:p w:rsidR="00B77C30" w:rsidRPr="00B77C30" w:rsidRDefault="00B77C30" w:rsidP="002B381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Dodatkowo należy wykonać egzemplarz dokumentacji archiwalnej w dwóch wersjach: </w:t>
      </w:r>
    </w:p>
    <w:p w:rsidR="00B77C30" w:rsidRPr="00B77C30" w:rsidRDefault="00B77C30" w:rsidP="002B381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B77C30">
        <w:rPr>
          <w:rFonts w:ascii="Times New Roman" w:hAnsi="Times New Roman" w:cs="Times New Roman"/>
          <w:b/>
        </w:rPr>
        <w:t xml:space="preserve">Wersja nr l </w:t>
      </w:r>
    </w:p>
    <w:p w:rsidR="00B77C30" w:rsidRPr="00B77C30" w:rsidRDefault="00B77C30" w:rsidP="002B3816">
      <w:pPr>
        <w:pStyle w:val="Akapitzlist"/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>Wszystkie materiały tekstowe takie jak opis techniczny, obliczenia, przedmiary robót, specyfikacje techniczne itp. należy zapisać w formacie PDF oraz w formie Microsoft Word oraz Microsoft Ex</w:t>
      </w:r>
      <w:r w:rsidR="00DE5623">
        <w:rPr>
          <w:rFonts w:ascii="Times New Roman" w:hAnsi="Times New Roman" w:cs="Times New Roman"/>
        </w:rPr>
        <w:t>c</w:t>
      </w:r>
      <w:r w:rsidRPr="00B77C30">
        <w:rPr>
          <w:rFonts w:ascii="Times New Roman" w:hAnsi="Times New Roman" w:cs="Times New Roman"/>
        </w:rPr>
        <w:t xml:space="preserve">el. Część rysunkową należy zapisać w formie PDF oraz </w:t>
      </w:r>
      <w:r w:rsidR="00DE5623">
        <w:rPr>
          <w:rFonts w:ascii="Times New Roman" w:hAnsi="Times New Roman" w:cs="Times New Roman"/>
        </w:rPr>
        <w:t>.</w:t>
      </w:r>
      <w:proofErr w:type="spellStart"/>
      <w:r w:rsidR="00DE5623">
        <w:rPr>
          <w:rFonts w:ascii="Times New Roman" w:hAnsi="Times New Roman" w:cs="Times New Roman"/>
        </w:rPr>
        <w:t>dwg</w:t>
      </w:r>
      <w:proofErr w:type="spellEnd"/>
      <w:r w:rsidRPr="00B77C30">
        <w:rPr>
          <w:rFonts w:ascii="Times New Roman" w:hAnsi="Times New Roman" w:cs="Times New Roman"/>
        </w:rPr>
        <w:t xml:space="preserve">. </w:t>
      </w:r>
    </w:p>
    <w:p w:rsidR="00B77C30" w:rsidRPr="00B77C30" w:rsidRDefault="00B77C30" w:rsidP="002B381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B77C30">
        <w:rPr>
          <w:rFonts w:ascii="Times New Roman" w:hAnsi="Times New Roman" w:cs="Times New Roman"/>
          <w:b/>
        </w:rPr>
        <w:t xml:space="preserve">Wersja nr 2 </w:t>
      </w:r>
    </w:p>
    <w:p w:rsidR="00B77C30" w:rsidRPr="00B77C30" w:rsidRDefault="00B77C30" w:rsidP="002B3816">
      <w:pPr>
        <w:pStyle w:val="Akapitzlist"/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>Wersja powinna zawierać s</w:t>
      </w:r>
      <w:r w:rsidR="00DE5623">
        <w:rPr>
          <w:rFonts w:ascii="Times New Roman" w:hAnsi="Times New Roman" w:cs="Times New Roman"/>
        </w:rPr>
        <w:t>k</w:t>
      </w:r>
      <w:r w:rsidRPr="00B77C30">
        <w:rPr>
          <w:rFonts w:ascii="Times New Roman" w:hAnsi="Times New Roman" w:cs="Times New Roman"/>
        </w:rPr>
        <w:t xml:space="preserve">an kompletnego projektu budowlanego stanowiący załącznik </w:t>
      </w:r>
      <w:r w:rsidR="00BB06CB">
        <w:rPr>
          <w:rFonts w:ascii="Times New Roman" w:hAnsi="Times New Roman" w:cs="Times New Roman"/>
        </w:rPr>
        <w:br/>
      </w:r>
      <w:r w:rsidRPr="00B77C30">
        <w:rPr>
          <w:rFonts w:ascii="Times New Roman" w:hAnsi="Times New Roman" w:cs="Times New Roman"/>
        </w:rPr>
        <w:t xml:space="preserve">do uzyskanej zgody na realizacje inwestycji. </w:t>
      </w:r>
    </w:p>
    <w:p w:rsidR="00B77C30" w:rsidRPr="00B77C30" w:rsidRDefault="00B77C30" w:rsidP="002B3816">
      <w:p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>Każdy komplet dokumentacji należy trwale spiąć dołączając spis zawartości k</w:t>
      </w:r>
      <w:r>
        <w:rPr>
          <w:rFonts w:ascii="Times New Roman" w:hAnsi="Times New Roman" w:cs="Times New Roman"/>
        </w:rPr>
        <w:t xml:space="preserve">ompletu dokumentacji. Komplety </w:t>
      </w:r>
      <w:r w:rsidRPr="00B77C30">
        <w:rPr>
          <w:rFonts w:ascii="Times New Roman" w:hAnsi="Times New Roman" w:cs="Times New Roman"/>
        </w:rPr>
        <w:t xml:space="preserve">powinny zostać umieszczone w opakowaniach zbiorczych. </w:t>
      </w:r>
    </w:p>
    <w:p w:rsidR="00B77C30" w:rsidRPr="00B77C30" w:rsidRDefault="00B77C30" w:rsidP="002B3816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Proponowane rozwiązania funkcjonalne na etapie zatwierdzania koncepcji mogą ulec zmianie. </w:t>
      </w:r>
    </w:p>
    <w:p w:rsidR="00B77C30" w:rsidRPr="00DE3ACA" w:rsidRDefault="00B77C30" w:rsidP="002B3816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DE3ACA">
        <w:rPr>
          <w:rFonts w:ascii="Times New Roman" w:hAnsi="Times New Roman" w:cs="Times New Roman"/>
        </w:rPr>
        <w:t xml:space="preserve">Zamawiający zastrzega sobie możliwość wprowadzenia zmian i modyfikacji na każdym etapie opracowania projektu. </w:t>
      </w:r>
    </w:p>
    <w:p w:rsidR="00B77C30" w:rsidRPr="00DE3ACA" w:rsidRDefault="00BB06CB" w:rsidP="002B3816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będzie ponosił</w:t>
      </w:r>
      <w:r w:rsidR="00B77C30" w:rsidRPr="00DE3ACA">
        <w:rPr>
          <w:rFonts w:ascii="Times New Roman" w:hAnsi="Times New Roman" w:cs="Times New Roman"/>
        </w:rPr>
        <w:t xml:space="preserve"> pełną odpowiedzialność wobec Zamawiającego i osób trzecich</w:t>
      </w:r>
      <w:r>
        <w:rPr>
          <w:rFonts w:ascii="Times New Roman" w:hAnsi="Times New Roman" w:cs="Times New Roman"/>
        </w:rPr>
        <w:br/>
      </w:r>
      <w:r w:rsidR="00B77C30" w:rsidRPr="00DE3ACA">
        <w:rPr>
          <w:rFonts w:ascii="Times New Roman" w:hAnsi="Times New Roman" w:cs="Times New Roman"/>
        </w:rPr>
        <w:t xml:space="preserve"> za usługi wykonane przez podwykonawców. </w:t>
      </w:r>
    </w:p>
    <w:p w:rsidR="00B77C30" w:rsidRPr="00DE3ACA" w:rsidRDefault="00B77C30" w:rsidP="002B3816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DE3ACA">
        <w:rPr>
          <w:rFonts w:ascii="Times New Roman" w:hAnsi="Times New Roman" w:cs="Times New Roman"/>
        </w:rPr>
        <w:t xml:space="preserve">Wykonawca udzieli gwarancji i rękojmi na prawidłowo wykonany przedmiot zamówienia </w:t>
      </w:r>
      <w:r w:rsidR="00BB06CB">
        <w:rPr>
          <w:rFonts w:ascii="Times New Roman" w:hAnsi="Times New Roman" w:cs="Times New Roman"/>
        </w:rPr>
        <w:br/>
      </w:r>
      <w:r w:rsidRPr="00DE3ACA">
        <w:rPr>
          <w:rFonts w:ascii="Times New Roman" w:hAnsi="Times New Roman" w:cs="Times New Roman"/>
        </w:rPr>
        <w:t xml:space="preserve">do czasu zakończeniu budowy, na którą wykonał dokumentację projektową. </w:t>
      </w:r>
    </w:p>
    <w:p w:rsidR="00B77C30" w:rsidRPr="00DE3ACA" w:rsidRDefault="00B77C30" w:rsidP="00DE3ACA">
      <w:pPr>
        <w:pStyle w:val="Akapitzlist"/>
        <w:numPr>
          <w:ilvl w:val="0"/>
          <w:numId w:val="13"/>
        </w:numPr>
        <w:ind w:left="426"/>
        <w:rPr>
          <w:rFonts w:ascii="Times New Roman" w:hAnsi="Times New Roman" w:cs="Times New Roman"/>
        </w:rPr>
      </w:pPr>
      <w:r w:rsidRPr="00DE3ACA">
        <w:rPr>
          <w:rFonts w:ascii="Times New Roman" w:hAnsi="Times New Roman" w:cs="Times New Roman"/>
        </w:rPr>
        <w:t xml:space="preserve">Termin wykonania przedmiotu zamówienia - </w:t>
      </w:r>
      <w:r w:rsidRPr="00DE3ACA">
        <w:rPr>
          <w:rFonts w:ascii="Times New Roman" w:hAnsi="Times New Roman" w:cs="Times New Roman"/>
          <w:b/>
        </w:rPr>
        <w:t>3</w:t>
      </w:r>
      <w:r w:rsidR="00E301BF">
        <w:rPr>
          <w:rFonts w:ascii="Times New Roman" w:hAnsi="Times New Roman" w:cs="Times New Roman"/>
          <w:b/>
        </w:rPr>
        <w:t>1</w:t>
      </w:r>
      <w:r w:rsidRPr="00DE3ACA">
        <w:rPr>
          <w:rFonts w:ascii="Times New Roman" w:hAnsi="Times New Roman" w:cs="Times New Roman"/>
          <w:b/>
        </w:rPr>
        <w:t xml:space="preserve"> </w:t>
      </w:r>
      <w:r w:rsidR="00E301BF">
        <w:rPr>
          <w:rFonts w:ascii="Times New Roman" w:hAnsi="Times New Roman" w:cs="Times New Roman"/>
          <w:b/>
        </w:rPr>
        <w:t>lipca</w:t>
      </w:r>
      <w:r w:rsidRPr="00DE3ACA">
        <w:rPr>
          <w:rFonts w:ascii="Times New Roman" w:hAnsi="Times New Roman" w:cs="Times New Roman"/>
          <w:b/>
        </w:rPr>
        <w:t xml:space="preserve"> 2020r.</w:t>
      </w:r>
      <w:r w:rsidRPr="00DE3ACA">
        <w:rPr>
          <w:rFonts w:ascii="Times New Roman" w:hAnsi="Times New Roman" w:cs="Times New Roman"/>
        </w:rPr>
        <w:t xml:space="preserve"> </w:t>
      </w:r>
    </w:p>
    <w:p w:rsidR="00B77C30" w:rsidRPr="00B77C30" w:rsidRDefault="00B77C30" w:rsidP="00B77C30">
      <w:pPr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Załącznik nr l - plan orientacyjny </w:t>
      </w:r>
    </w:p>
    <w:p w:rsidR="00B77C30" w:rsidRPr="00B77C30" w:rsidRDefault="00B77C30" w:rsidP="00BB06CB">
      <w:pPr>
        <w:spacing w:after="0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>Opracował:</w:t>
      </w:r>
    </w:p>
    <w:p w:rsidR="00B77C30" w:rsidRPr="00B77C30" w:rsidRDefault="00DE3ACA" w:rsidP="00BB0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Szymon</w:t>
      </w:r>
      <w:r w:rsidR="00B77C30" w:rsidRPr="00B77C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Antkowiak</w:t>
      </w:r>
      <w:r w:rsidR="00B77C30" w:rsidRPr="00B77C30">
        <w:rPr>
          <w:rFonts w:ascii="Times New Roman" w:hAnsi="Times New Roman" w:cs="Times New Roman"/>
        </w:rPr>
        <w:t xml:space="preserve"> </w:t>
      </w:r>
    </w:p>
    <w:p w:rsidR="00B77C30" w:rsidRPr="00B77C30" w:rsidRDefault="00B77C30" w:rsidP="00B77C30">
      <w:pPr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tel. </w:t>
      </w:r>
      <w:r w:rsidR="00675801" w:rsidRPr="00675801">
        <w:rPr>
          <w:rFonts w:ascii="Times New Roman" w:hAnsi="Times New Roman" w:cs="Times New Roman"/>
        </w:rPr>
        <w:t>67 253 02 23</w:t>
      </w:r>
    </w:p>
    <w:sectPr w:rsidR="00B77C30" w:rsidRPr="00B7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0AB" w:rsidRDefault="00A440AB" w:rsidP="007F2EC3">
      <w:pPr>
        <w:spacing w:after="0" w:line="240" w:lineRule="auto"/>
      </w:pPr>
      <w:r>
        <w:separator/>
      </w:r>
    </w:p>
  </w:endnote>
  <w:endnote w:type="continuationSeparator" w:id="0">
    <w:p w:rsidR="00A440AB" w:rsidRDefault="00A440AB" w:rsidP="007F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0AB" w:rsidRDefault="00A440AB" w:rsidP="007F2EC3">
      <w:pPr>
        <w:spacing w:after="0" w:line="240" w:lineRule="auto"/>
      </w:pPr>
      <w:r>
        <w:separator/>
      </w:r>
    </w:p>
  </w:footnote>
  <w:footnote w:type="continuationSeparator" w:id="0">
    <w:p w:rsidR="00A440AB" w:rsidRDefault="00A440AB" w:rsidP="007F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09C9"/>
    <w:multiLevelType w:val="hybridMultilevel"/>
    <w:tmpl w:val="38161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A0B"/>
    <w:multiLevelType w:val="hybridMultilevel"/>
    <w:tmpl w:val="9C923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91ACA"/>
    <w:multiLevelType w:val="hybridMultilevel"/>
    <w:tmpl w:val="A634C38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82BBC"/>
    <w:multiLevelType w:val="hybridMultilevel"/>
    <w:tmpl w:val="174C047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B2372"/>
    <w:multiLevelType w:val="hybridMultilevel"/>
    <w:tmpl w:val="E7400AE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87681"/>
    <w:multiLevelType w:val="hybridMultilevel"/>
    <w:tmpl w:val="F7C4B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AC0DE1"/>
    <w:multiLevelType w:val="hybridMultilevel"/>
    <w:tmpl w:val="25B28DC2"/>
    <w:lvl w:ilvl="0" w:tplc="636237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B2B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66C3A"/>
    <w:multiLevelType w:val="hybridMultilevel"/>
    <w:tmpl w:val="580424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15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159"/>
    <w:rsid w:val="000671A3"/>
    <w:rsid w:val="0019162C"/>
    <w:rsid w:val="001C1898"/>
    <w:rsid w:val="00227159"/>
    <w:rsid w:val="00281ACC"/>
    <w:rsid w:val="002A1E79"/>
    <w:rsid w:val="002B3816"/>
    <w:rsid w:val="002E71E7"/>
    <w:rsid w:val="00347D73"/>
    <w:rsid w:val="003808DE"/>
    <w:rsid w:val="003D728A"/>
    <w:rsid w:val="003E194B"/>
    <w:rsid w:val="004A0067"/>
    <w:rsid w:val="004D653F"/>
    <w:rsid w:val="005C54E0"/>
    <w:rsid w:val="005D0654"/>
    <w:rsid w:val="005F28D9"/>
    <w:rsid w:val="0066200B"/>
    <w:rsid w:val="00675128"/>
    <w:rsid w:val="00675801"/>
    <w:rsid w:val="0075527A"/>
    <w:rsid w:val="0078624F"/>
    <w:rsid w:val="007C3CCF"/>
    <w:rsid w:val="007F2EC3"/>
    <w:rsid w:val="00811E74"/>
    <w:rsid w:val="008237DB"/>
    <w:rsid w:val="0083148E"/>
    <w:rsid w:val="0087148B"/>
    <w:rsid w:val="00901A4A"/>
    <w:rsid w:val="0093163A"/>
    <w:rsid w:val="00985309"/>
    <w:rsid w:val="009D1995"/>
    <w:rsid w:val="009F2BBD"/>
    <w:rsid w:val="00A440AB"/>
    <w:rsid w:val="00AD52C6"/>
    <w:rsid w:val="00B03CA7"/>
    <w:rsid w:val="00B72774"/>
    <w:rsid w:val="00B77C30"/>
    <w:rsid w:val="00BA2767"/>
    <w:rsid w:val="00BB06CB"/>
    <w:rsid w:val="00BD3F64"/>
    <w:rsid w:val="00C75F60"/>
    <w:rsid w:val="00CE302F"/>
    <w:rsid w:val="00CE65AF"/>
    <w:rsid w:val="00CF4CA5"/>
    <w:rsid w:val="00D16DFF"/>
    <w:rsid w:val="00D53370"/>
    <w:rsid w:val="00DE211F"/>
    <w:rsid w:val="00DE3ACA"/>
    <w:rsid w:val="00DE5623"/>
    <w:rsid w:val="00E301BF"/>
    <w:rsid w:val="00E83008"/>
    <w:rsid w:val="00F53E94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AB13"/>
  <w15:docId w15:val="{2DEBB896-DC35-491F-B15A-84FEFFC1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8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1238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Marcin Pawłowski</cp:lastModifiedBy>
  <cp:revision>7</cp:revision>
  <dcterms:created xsi:type="dcterms:W3CDTF">2020-04-06T12:23:00Z</dcterms:created>
  <dcterms:modified xsi:type="dcterms:W3CDTF">2020-04-07T08:50:00Z</dcterms:modified>
</cp:coreProperties>
</file>